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48"/>
          <w:szCs w:val="20"/>
          <w:highlight w:val="yellow"/>
        </w:rPr>
      </w:pPr>
      <w:r>
        <w:rPr>
          <w:rFonts w:ascii="黑体" w:eastAsia="黑体"/>
          <w:b/>
          <w:bCs/>
          <w:sz w:val="36"/>
          <w:szCs w:val="36"/>
        </w:rPr>
        <mc:AlternateContent>
          <mc:Choice Requires="wps">
            <w:drawing>
              <wp:anchor distT="0" distB="0" distL="114300" distR="114300" simplePos="0" relativeHeight="251660288" behindDoc="0" locked="0" layoutInCell="1" allowOverlap="1">
                <wp:simplePos x="0" y="0"/>
                <wp:positionH relativeFrom="column">
                  <wp:posOffset>3719830</wp:posOffset>
                </wp:positionH>
                <wp:positionV relativeFrom="paragraph">
                  <wp:posOffset>784225</wp:posOffset>
                </wp:positionV>
                <wp:extent cx="1833880" cy="560705"/>
                <wp:effectExtent l="4445" t="5080" r="9525" b="177165"/>
                <wp:wrapNone/>
                <wp:docPr id="10" name="矩形标注 10"/>
                <wp:cNvGraphicFramePr/>
                <a:graphic xmlns:a="http://schemas.openxmlformats.org/drawingml/2006/main">
                  <a:graphicData uri="http://schemas.microsoft.com/office/word/2010/wordprocessingShape">
                    <wps:wsp>
                      <wps:cNvSpPr/>
                      <wps:spPr>
                        <a:xfrm>
                          <a:off x="0" y="0"/>
                          <a:ext cx="1833880" cy="560705"/>
                        </a:xfrm>
                        <a:prstGeom prst="wedgeRectCallout">
                          <a:avLst>
                            <a:gd name="adj1" fmla="val -39764"/>
                            <a:gd name="adj2" fmla="val 80171"/>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学校统一格式，毕业论文或设计根据论文性质二选一</w:t>
                            </w:r>
                          </w:p>
                        </w:txbxContent>
                      </wps:txbx>
                      <wps:bodyPr upright="1"/>
                    </wps:wsp>
                  </a:graphicData>
                </a:graphic>
              </wp:anchor>
            </w:drawing>
          </mc:Choice>
          <mc:Fallback>
            <w:pict>
              <v:shape id="_x0000_s1026" o:spid="_x0000_s1026" o:spt="61" type="#_x0000_t61" style="position:absolute;left:0pt;margin-left:292.9pt;margin-top:61.75pt;height:44.15pt;width:144.4pt;z-index:251660288;mso-width-relative:page;mso-height-relative:page;" fillcolor="#FFFFFF" filled="t" stroked="t" coordsize="21600,21600" o:gfxdata="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4Ops+2gAAAAsBAAAPAAAAAAAAAAEAIAAAACIA&#10;AABkcnMvZG93bnJldi54bWxQSwECFAAUAAAACACHTuJAi5BZ9kACAACdBAAADgAAAAAAAAABACAA&#10;AAApAQAAZHJzL2Uyb0RvYy54bWxQSwUGAAAAAAYABgBZAQAA2wUAAAAA&#10;" adj="2211,28117">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学校统一格式，毕业论文或设计根据论文性质二选一</w:t>
                      </w:r>
                    </w:p>
                  </w:txbxContent>
                </v:textbox>
              </v:shape>
            </w:pict>
          </mc:Fallback>
        </mc:AlternateContent>
      </w:r>
      <w:r>
        <w:rPr>
          <w:rFonts w:hint="eastAsia" w:ascii="黑体" w:hAnsi="宋体" w:eastAsia="黑体" w:cs="Times New Roman"/>
          <w:b/>
          <w:bCs/>
          <w:sz w:val="56"/>
          <w:szCs w:val="56"/>
        </w:rPr>
        <w:drawing>
          <wp:inline distT="0" distB="0" distL="0" distR="0">
            <wp:extent cx="3223895" cy="1011555"/>
            <wp:effectExtent l="0" t="0" r="0" b="0"/>
            <wp:docPr id="12" name="图片 12" descr="logo琼台师范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logo琼台师范学院"/>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3895" cy="1011555"/>
                    </a:xfrm>
                    <a:prstGeom prst="rect">
                      <a:avLst/>
                    </a:prstGeom>
                    <a:noFill/>
                    <a:ln>
                      <a:noFill/>
                    </a:ln>
                    <a:effectLst/>
                  </pic:spPr>
                </pic:pic>
              </a:graphicData>
            </a:graphic>
          </wp:inline>
        </w:drawing>
      </w:r>
    </w:p>
    <w:p>
      <w:pPr>
        <w:tabs>
          <w:tab w:val="center" w:pos="4181"/>
          <w:tab w:val="right" w:pos="8363"/>
        </w:tabs>
        <w:jc w:val="left"/>
        <w:rPr>
          <w:rFonts w:ascii="宋体" w:hAnsi="宋体" w:eastAsia="宋体" w:cs="Times New Roman"/>
          <w:b/>
          <w:sz w:val="24"/>
          <w:szCs w:val="20"/>
        </w:rPr>
      </w:pPr>
      <w:r>
        <w:rPr>
          <w:rFonts w:ascii="宋体" w:hAnsi="宋体" w:eastAsia="宋体" w:cs="Times New Roman"/>
          <w:b/>
          <w:sz w:val="52"/>
          <w:szCs w:val="20"/>
        </w:rPr>
        <w:tab/>
      </w:r>
      <w:r>
        <w:rPr>
          <w:rFonts w:ascii="宋体" w:hAnsi="宋体" w:eastAsia="宋体" w:cs="Times New Roman"/>
          <w:b/>
          <w:sz w:val="52"/>
          <w:szCs w:val="20"/>
        </w:rPr>
        <w:tab/>
      </w:r>
    </w:p>
    <w:p>
      <w:pPr>
        <w:jc w:val="center"/>
        <w:rPr>
          <w:rFonts w:eastAsia="楷体_GB2312"/>
          <w:color w:val="FF0000"/>
          <w:sz w:val="44"/>
          <w:szCs w:val="44"/>
        </w:rPr>
      </w:pPr>
      <w:r>
        <w:rPr>
          <w:rFonts w:hint="eastAsia" w:eastAsia="黑体"/>
          <w:b/>
          <w:sz w:val="48"/>
          <w:szCs w:val="48"/>
        </w:rPr>
        <w:t>琼台</w:t>
      </w:r>
      <w:r>
        <w:rPr>
          <w:rFonts w:eastAsia="黑体"/>
          <w:b/>
          <w:sz w:val="48"/>
          <w:szCs w:val="48"/>
        </w:rPr>
        <w:t>师范学院20</w:t>
      </w:r>
      <w:r>
        <w:rPr>
          <w:rFonts w:hint="eastAsia" w:eastAsia="黑体"/>
          <w:b/>
          <w:sz w:val="48"/>
          <w:szCs w:val="48"/>
        </w:rPr>
        <w:t xml:space="preserve">  </w:t>
      </w:r>
      <w:r>
        <w:rPr>
          <w:rFonts w:eastAsia="黑体"/>
          <w:b/>
          <w:sz w:val="48"/>
          <w:szCs w:val="48"/>
        </w:rPr>
        <w:t>届毕业论文</w:t>
      </w:r>
      <w:r>
        <w:rPr>
          <w:rFonts w:hint="eastAsia" w:eastAsia="黑体"/>
          <w:b/>
          <w:sz w:val="48"/>
          <w:szCs w:val="48"/>
        </w:rPr>
        <w:t>（</w:t>
      </w:r>
      <w:r>
        <w:rPr>
          <w:rFonts w:eastAsia="黑体"/>
          <w:b/>
          <w:sz w:val="48"/>
          <w:szCs w:val="48"/>
        </w:rPr>
        <w:t>设计</w:t>
      </w:r>
      <w:r>
        <w:rPr>
          <w:rFonts w:hint="eastAsia" w:eastAsia="黑体"/>
          <w:b/>
          <w:sz w:val="48"/>
          <w:szCs w:val="48"/>
        </w:rPr>
        <w:t>）</w:t>
      </w:r>
    </w:p>
    <w:p>
      <w:pPr>
        <w:jc w:val="center"/>
        <w:rPr>
          <w:rFonts w:eastAsia="楷体_GB2312"/>
          <w:color w:val="0066FF"/>
          <w:sz w:val="44"/>
          <w:szCs w:val="44"/>
        </w:rPr>
      </w:pPr>
      <w:r>
        <w:rPr>
          <w:rFonts w:hint="eastAsia" w:eastAsia="楷体_GB2312"/>
          <w:color w:val="0066FF"/>
          <w:sz w:val="44"/>
          <w:szCs w:val="44"/>
        </w:rPr>
        <w:t>(空一行)</w:t>
      </w:r>
    </w:p>
    <w:p>
      <w:pPr>
        <w:jc w:val="center"/>
        <w:rPr>
          <w:rFonts w:eastAsia="楷体_GB2312"/>
          <w:color w:val="FF0000"/>
          <w:sz w:val="44"/>
          <w:szCs w:val="44"/>
        </w:rPr>
      </w:pPr>
      <w:r>
        <w:rPr>
          <w:rFonts w:eastAsia="楷体_GB2312"/>
          <w:color w:val="FF0000"/>
          <w:sz w:val="44"/>
          <w:szCs w:val="44"/>
        </w:rPr>
        <w:t>此处为题目，楷体_GB2312,二号</w:t>
      </w:r>
      <w:r>
        <w:rPr>
          <w:rFonts w:hint="eastAsia" w:eastAsia="楷体_GB2312"/>
          <w:color w:val="FF0000"/>
          <w:sz w:val="44"/>
          <w:szCs w:val="44"/>
        </w:rPr>
        <w:t>，居中</w:t>
      </w:r>
    </w:p>
    <w:p>
      <w:pPr>
        <w:tabs>
          <w:tab w:val="left" w:pos="6613"/>
        </w:tabs>
        <w:rPr>
          <w:color w:val="FF0000"/>
          <w:sz w:val="28"/>
          <w:szCs w:val="28"/>
        </w:rPr>
      </w:pPr>
      <w:r>
        <w:rPr>
          <w:rFonts w:hint="eastAsia"/>
          <w:color w:val="FF0000"/>
          <w:sz w:val="28"/>
          <w:szCs w:val="28"/>
        </w:rPr>
        <w:tab/>
      </w:r>
    </w:p>
    <w:p>
      <w:pPr>
        <w:jc w:val="center"/>
        <w:rPr>
          <w:rFonts w:eastAsia="华文新魏"/>
          <w:color w:val="FF0000"/>
          <w:sz w:val="28"/>
          <w:szCs w:val="28"/>
        </w:rPr>
      </w:pPr>
    </w:p>
    <w:p>
      <w:pPr>
        <w:jc w:val="center"/>
        <w:rPr>
          <w:rFonts w:eastAsia="楷体_GB2312"/>
          <w:color w:val="0066FF"/>
          <w:sz w:val="44"/>
          <w:szCs w:val="44"/>
        </w:rPr>
      </w:pPr>
      <w:r>
        <w:rPr>
          <w:rFonts w:hint="eastAsia" w:eastAsia="楷体_GB2312"/>
          <w:color w:val="0066FF"/>
          <w:sz w:val="44"/>
          <w:szCs w:val="44"/>
        </w:rPr>
        <w:t>（空五行）</w:t>
      </w:r>
    </w:p>
    <w:tbl>
      <w:tblPr>
        <w:tblStyle w:val="19"/>
        <w:tblpPr w:leftFromText="180" w:rightFromText="180" w:vertAnchor="page" w:horzAnchor="page" w:tblpXSpec="center" w:tblpY="8418"/>
        <w:tblW w:w="62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55"/>
        <w:gridCol w:w="3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hint="eastAsia" w:ascii="仿宋" w:hAnsi="仿宋" w:eastAsia="仿宋" w:cs="仿宋"/>
                <w:b/>
                <w:bCs/>
                <w:kern w:val="0"/>
                <w:sz w:val="32"/>
                <w:szCs w:val="32"/>
              </w:rPr>
            </w:pPr>
          </w:p>
          <w:p>
            <w:pPr>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作 者 姓 名：</w:t>
            </w:r>
          </w:p>
        </w:tc>
        <w:tc>
          <w:tcPr>
            <w:tcW w:w="3780" w:type="dxa"/>
            <w:tcBorders>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作 者 学 号：</w:t>
            </w:r>
          </w:p>
        </w:tc>
        <w:tc>
          <w:tcPr>
            <w:tcW w:w="3780" w:type="dxa"/>
            <w:tcBorders>
              <w:top w:val="single" w:color="auto" w:sz="4" w:space="0"/>
              <w:bottom w:val="single" w:color="auto" w:sz="4" w:space="0"/>
            </w:tcBorders>
            <w:vAlign w:val="bottom"/>
          </w:tcPr>
          <w:p>
            <w:pPr>
              <w:spacing w:line="360" w:lineRule="exact"/>
              <w:rPr>
                <w:rFonts w:ascii="Times New Roman" w:hAnsi="Times New Roman" w:eastAsia="楷体_GB2312" w:cs="Times New Roman"/>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所 属 院 系：</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所 学 专 业：</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指 导 教 师：</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kern w:val="0"/>
                <w:sz w:val="32"/>
                <w:szCs w:val="32"/>
              </w:rPr>
              <w:t>姓名（职称）（格式同上）</w:t>
            </w:r>
          </w:p>
        </w:tc>
      </w:tr>
    </w:tbl>
    <w:p>
      <w:pPr>
        <w:jc w:val="center"/>
        <w:rPr>
          <w:rFonts w:eastAsia="华文新魏"/>
          <w:color w:val="FF0000"/>
          <w:sz w:val="28"/>
          <w:szCs w:val="28"/>
        </w:rPr>
      </w:pPr>
    </w:p>
    <w:p>
      <w:pP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0066FF"/>
          <w:sz w:val="32"/>
          <w:szCs w:val="32"/>
        </w:rPr>
      </w:pPr>
      <w:r>
        <w:rPr>
          <w:rFonts w:hint="eastAsia" w:eastAsia="华文新魏"/>
          <w:color w:val="0066FF"/>
          <w:sz w:val="32"/>
          <w:szCs w:val="32"/>
        </w:rPr>
        <w:t>（空</w:t>
      </w:r>
      <w:r>
        <w:rPr>
          <w:rFonts w:hint="eastAsia" w:eastAsia="华文新魏"/>
          <w:color w:val="0066FF"/>
          <w:sz w:val="32"/>
          <w:szCs w:val="32"/>
          <w:lang w:eastAsia="zh-CN"/>
        </w:rPr>
        <w:t>五</w:t>
      </w:r>
      <w:r>
        <w:rPr>
          <w:rFonts w:hint="eastAsia" w:eastAsia="华文新魏"/>
          <w:color w:val="0066FF"/>
          <w:sz w:val="32"/>
          <w:szCs w:val="32"/>
        </w:rPr>
        <w:t>行）</w:t>
      </w:r>
    </w:p>
    <w:p>
      <w:pPr>
        <w:jc w:val="center"/>
        <w:outlineLvl w:val="0"/>
        <w:rPr>
          <w:rFonts w:hint="eastAsia" w:ascii="仿宋" w:hAnsi="仿宋" w:eastAsia="仿宋" w:cs="仿宋"/>
          <w:b/>
          <w:bCs/>
          <w:sz w:val="32"/>
          <w:szCs w:val="32"/>
        </w:rPr>
      </w:pPr>
    </w:p>
    <w:p>
      <w:pPr>
        <w:jc w:val="center"/>
        <w:outlineLvl w:val="0"/>
        <w:rPr>
          <w:rFonts w:ascii="仿宋" w:hAnsi="仿宋" w:eastAsia="仿宋" w:cs="仿宋"/>
          <w:b/>
          <w:bCs/>
          <w:sz w:val="32"/>
          <w:szCs w:val="20"/>
        </w:rPr>
        <w:sectPr>
          <w:footerReference r:id="rId4" w:type="default"/>
          <w:pgSz w:w="11906" w:h="16838"/>
          <w:pgMar w:top="1417" w:right="1757" w:bottom="1417" w:left="1757" w:header="851" w:footer="850" w:gutter="283"/>
          <w:pgBorders>
            <w:top w:val="none" w:sz="0" w:space="0"/>
            <w:left w:val="none" w:sz="0" w:space="0"/>
            <w:bottom w:val="none" w:sz="0" w:space="0"/>
            <w:right w:val="none" w:sz="0" w:space="0"/>
          </w:pgBorders>
          <w:cols w:space="0" w:num="1"/>
          <w:docGrid w:type="lines" w:linePitch="312" w:charSpace="0"/>
        </w:sectPr>
      </w:pP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年5月</w:t>
      </w:r>
    </w:p>
    <w:p>
      <w:pPr>
        <w:jc w:val="center"/>
        <w:outlineLvl w:val="0"/>
        <w:rPr>
          <w:rFonts w:ascii="宋体" w:hAnsi="宋体" w:eastAsia="宋体" w:cs="Times New Roman"/>
          <w:b/>
          <w:color w:val="0066FF"/>
          <w:sz w:val="32"/>
          <w:szCs w:val="20"/>
        </w:rPr>
      </w:pPr>
      <w:r>
        <w:rPr>
          <w:rFonts w:hint="eastAsia" w:ascii="宋体" w:hAnsi="宋体" w:eastAsia="宋体" w:cs="Times New Roman"/>
          <w:b/>
          <w:color w:val="0066FF"/>
          <w:sz w:val="32"/>
          <w:szCs w:val="20"/>
        </w:rPr>
        <w:t>（空一行）</w:t>
      </w:r>
    </w:p>
    <w:p>
      <w:pPr>
        <w:jc w:val="center"/>
        <w:outlineLvl w:val="0"/>
        <w:rPr>
          <w:rFonts w:ascii="黑体" w:hAnsi="Times New Roman" w:eastAsia="黑体" w:cs="Times New Roman"/>
          <w:b/>
          <w:sz w:val="32"/>
          <w:szCs w:val="20"/>
        </w:rPr>
      </w:pPr>
      <w:r>
        <w:rPr>
          <w:rFonts w:ascii="黑体" w:hAnsi="Times New Roman" w:eastAsia="黑体" w:cs="Times New Roman"/>
          <w:b/>
          <w:sz w:val="32"/>
          <w:szCs w:val="20"/>
        </w:rPr>
        <mc:AlternateContent>
          <mc:Choice Requires="wps">
            <w:drawing>
              <wp:anchor distT="0" distB="0" distL="114300" distR="114300" simplePos="0" relativeHeight="251685888" behindDoc="0" locked="0" layoutInCell="1" allowOverlap="1">
                <wp:simplePos x="0" y="0"/>
                <wp:positionH relativeFrom="column">
                  <wp:posOffset>3978910</wp:posOffset>
                </wp:positionH>
                <wp:positionV relativeFrom="paragraph">
                  <wp:posOffset>210820</wp:posOffset>
                </wp:positionV>
                <wp:extent cx="1002030" cy="563245"/>
                <wp:effectExtent l="161925" t="4445" r="17145" b="22860"/>
                <wp:wrapNone/>
                <wp:docPr id="30" name="自选图形 45"/>
                <wp:cNvGraphicFramePr/>
                <a:graphic xmlns:a="http://schemas.openxmlformats.org/drawingml/2006/main">
                  <a:graphicData uri="http://schemas.microsoft.com/office/word/2010/wordprocessingShape">
                    <wps:wsp>
                      <wps:cNvSpPr/>
                      <wps:spPr>
                        <a:xfrm>
                          <a:off x="0" y="0"/>
                          <a:ext cx="1002030" cy="563245"/>
                        </a:xfrm>
                        <a:prstGeom prst="wedgeRoundRectCallout">
                          <a:avLst>
                            <a:gd name="adj1" fmla="val -64764"/>
                            <a:gd name="adj2" fmla="val -4481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wps:txbx>
                      <wps:bodyPr upright="1"/>
                    </wps:wsp>
                  </a:graphicData>
                </a:graphic>
              </wp:anchor>
            </w:drawing>
          </mc:Choice>
          <mc:Fallback>
            <w:pict>
              <v:shape id="自选图形 45" o:spid="_x0000_s1026" o:spt="62" type="#_x0000_t62" style="position:absolute;left:0pt;margin-left:313.3pt;margin-top:16.6pt;height:44.35pt;width:78.9pt;z-index:251685888;mso-width-relative:page;mso-height-relative:page;" fillcolor="#FFFFFF" filled="t" stroked="t" coordsize="21600,21600" o:gfxdata="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IE66jZAAAACgEA&#10;AA8AAAAAAAAAAQAgAAAAIgAAAGRycy9kb3ducmV2LnhtbFBLAQIUABQAAAAIAIdO4kBrKC7ZUgIA&#10;AMcEAAAOAAAAAAAAAAEAIAAAACgBAABkcnMvZTJvRG9jLnhtbFBLBQYAAAAABgAGAFkBAADsBQAA&#10;AAA=&#10;" adj="-3189,112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v:textbox>
              </v:shape>
            </w:pict>
          </mc:Fallback>
        </mc:AlternateContent>
      </w:r>
      <w:r>
        <w:rPr>
          <w:rFonts w:hint="eastAsia" w:ascii="黑体" w:hAnsi="Times New Roman" w:eastAsia="黑体" w:cs="Times New Roman"/>
          <w:b/>
          <w:sz w:val="32"/>
          <w:szCs w:val="20"/>
        </w:rPr>
        <w:t>本科生毕业论文独创性声明</w:t>
      </w:r>
    </w:p>
    <w:p>
      <w:pPr>
        <w:jc w:val="center"/>
        <w:outlineLvl w:val="0"/>
        <w:rPr>
          <w:rFonts w:ascii="宋体" w:hAnsi="宋体" w:eastAsia="宋体" w:cs="Times New Roman"/>
          <w:b/>
          <w:color w:val="0066FF"/>
          <w:sz w:val="32"/>
          <w:szCs w:val="20"/>
        </w:rPr>
      </w:pPr>
      <w:r>
        <w:rPr>
          <w:rFonts w:hint="eastAsia" w:ascii="宋体" w:hAnsi="宋体" w:eastAsia="宋体" w:cs="Times New Roman"/>
          <w:b/>
          <w:color w:val="0066FF"/>
          <w:sz w:val="32"/>
          <w:szCs w:val="20"/>
        </w:rPr>
        <w:t>（空两行）</w:t>
      </w:r>
    </w:p>
    <w:p>
      <w:pPr>
        <w:ind w:firstLine="551" w:firstLineChars="196"/>
        <w:rPr>
          <w:rFonts w:ascii="仿宋_GB2312" w:hAnsi="Times New Roman" w:eastAsia="仿宋_GB2312" w:cs="Times New Roman"/>
          <w:b/>
          <w:sz w:val="28"/>
          <w:szCs w:val="20"/>
        </w:rPr>
      </w:pPr>
    </w:p>
    <w:p>
      <w:pPr>
        <w:spacing w:line="460" w:lineRule="exact"/>
        <w:ind w:firstLine="470" w:firstLineChars="196"/>
        <w:rPr>
          <w:rFonts w:ascii="仿宋_GB2312" w:hAnsi="Times New Roman" w:eastAsia="仿宋_GB2312" w:cs="Times New Roman"/>
          <w:sz w:val="24"/>
          <w:szCs w:val="20"/>
        </w:rPr>
      </w:pPr>
      <w:r>
        <w:rPr>
          <w:rFonts w:ascii="仿宋_GB2312" w:hAnsi="Times New Roman" w:eastAsia="仿宋_GB2312" w:cs="Times New Roman"/>
          <w:sz w:val="24"/>
          <w:szCs w:val="20"/>
        </w:rPr>
        <mc:AlternateContent>
          <mc:Choice Requires="wps">
            <w:drawing>
              <wp:anchor distT="0" distB="0" distL="114300" distR="114300" simplePos="0" relativeHeight="251686912" behindDoc="0" locked="0" layoutInCell="1" allowOverlap="1">
                <wp:simplePos x="0" y="0"/>
                <wp:positionH relativeFrom="column">
                  <wp:posOffset>3079115</wp:posOffset>
                </wp:positionH>
                <wp:positionV relativeFrom="paragraph">
                  <wp:posOffset>1062990</wp:posOffset>
                </wp:positionV>
                <wp:extent cx="914400" cy="534035"/>
                <wp:effectExtent l="336550" t="250825" r="6350" b="15240"/>
                <wp:wrapNone/>
                <wp:docPr id="31" name="自选图形 46"/>
                <wp:cNvGraphicFramePr/>
                <a:graphic xmlns:a="http://schemas.openxmlformats.org/drawingml/2006/main">
                  <a:graphicData uri="http://schemas.microsoft.com/office/word/2010/wordprocessingShape">
                    <wps:wsp>
                      <wps:cNvSpPr/>
                      <wps:spPr>
                        <a:xfrm>
                          <a:off x="0" y="0"/>
                          <a:ext cx="914400" cy="534035"/>
                        </a:xfrm>
                        <a:prstGeom prst="wedgeRoundRectCallout">
                          <a:avLst>
                            <a:gd name="adj1" fmla="val -82917"/>
                            <a:gd name="adj2" fmla="val -9387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txbxContent>
                      </wps:txbx>
                      <wps:bodyPr upright="1"/>
                    </wps:wsp>
                  </a:graphicData>
                </a:graphic>
              </wp:anchor>
            </w:drawing>
          </mc:Choice>
          <mc:Fallback>
            <w:pict>
              <v:shape id="自选图形 46" o:spid="_x0000_s1026" o:spt="62" type="#_x0000_t62" style="position:absolute;left:0pt;margin-left:242.45pt;margin-top:83.7pt;height:42.05pt;width:72pt;z-index:251686912;mso-width-relative:page;mso-height-relative:page;" fillcolor="#FFFFFF" filled="t" stroked="t" coordsize="21600,21600" o:gfxdata="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74PI32QAAAAsB&#10;AAAPAAAAAAAAAAEAIAAAACIAAABkcnMvZG93bnJldi54bWxQSwECFAAUAAAACACHTuJATjKsuFMC&#10;AADGBAAADgAAAAAAAAABACAAAAAoAQAAZHJzL2Uyb0RvYy54bWxQSwUGAAAAAAYABgBZAQAA7QUA&#10;AAAA&#10;" adj="-7110,-9477,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txbxContent>
                </v:textbox>
              </v:shape>
            </w:pict>
          </mc:Fallback>
        </mc:AlternateContent>
      </w:r>
      <w:r>
        <w:rPr>
          <w:rFonts w:hint="eastAsia" w:ascii="仿宋_GB2312" w:hAnsi="Times New Roman" w:eastAsia="仿宋_GB2312" w:cs="Times New Roman"/>
          <w:sz w:val="24"/>
          <w:szCs w:val="20"/>
        </w:rPr>
        <w:t>本人声明所呈交的毕业论文是本人在导师指导下进行的研究工作及取得的研究成果，除了文中特别加以标注和致谢的地方外，本论文中没有抄袭他人研究成果和伪造数据等行为。与我一同工作的同志对本研究所做的任何贡献均已在论文中作了明确的说明并表示谢意。</w:t>
      </w:r>
    </w:p>
    <w:p>
      <w:pPr>
        <w:jc w:val="center"/>
        <w:outlineLvl w:val="0"/>
        <w:rPr>
          <w:rFonts w:ascii="宋体" w:hAnsi="宋体" w:eastAsia="宋体" w:cs="Times New Roman"/>
          <w:b/>
          <w:color w:val="0066FF"/>
          <w:sz w:val="32"/>
          <w:szCs w:val="20"/>
        </w:rPr>
      </w:pPr>
      <w:r>
        <w:rPr>
          <w:rFonts w:hint="eastAsia" w:ascii="宋体" w:hAnsi="宋体" w:eastAsia="宋体" w:cs="Times New Roman"/>
          <w:b/>
          <w:color w:val="0066FF"/>
          <w:sz w:val="32"/>
          <w:szCs w:val="20"/>
        </w:rPr>
        <w:t>（空</w:t>
      </w:r>
      <w:r>
        <w:rPr>
          <w:rFonts w:hint="eastAsia" w:ascii="宋体" w:hAnsi="宋体" w:eastAsia="宋体" w:cs="Times New Roman"/>
          <w:b/>
          <w:color w:val="0066FF"/>
          <w:sz w:val="32"/>
          <w:szCs w:val="20"/>
          <w:lang w:eastAsia="zh-CN"/>
        </w:rPr>
        <w:t>三</w:t>
      </w:r>
      <w:r>
        <w:rPr>
          <w:rFonts w:hint="eastAsia" w:ascii="宋体" w:hAnsi="宋体" w:eastAsia="宋体" w:cs="Times New Roman"/>
          <w:b/>
          <w:color w:val="0066FF"/>
          <w:sz w:val="32"/>
          <w:szCs w:val="20"/>
        </w:rPr>
        <w:t>行）</w:t>
      </w:r>
    </w:p>
    <w:p>
      <w:pPr>
        <w:rPr>
          <w:rFonts w:ascii="仿宋_GB2312" w:hAnsi="宋体" w:eastAsia="仿宋_GB2312" w:cs="Times New Roman"/>
          <w:sz w:val="28"/>
          <w:szCs w:val="20"/>
        </w:rPr>
      </w:pPr>
    </w:p>
    <w:p>
      <w:pPr>
        <w:rPr>
          <w:rFonts w:ascii="仿宋_GB2312" w:hAnsi="宋体" w:eastAsia="仿宋_GB2312" w:cs="Times New Roman"/>
          <w:sz w:val="28"/>
          <w:szCs w:val="20"/>
        </w:rPr>
      </w:pPr>
    </w:p>
    <w:p>
      <w:pPr>
        <w:ind w:firstLine="480" w:firstLineChars="200"/>
        <w:rPr>
          <w:rFonts w:ascii="仿宋_GB2312" w:hAnsi="Times New Roman" w:eastAsia="仿宋_GB2312" w:cs="Times New Roman"/>
          <w:sz w:val="24"/>
          <w:szCs w:val="20"/>
          <w:u w:val="single"/>
        </w:rPr>
      </w:pPr>
      <w:r>
        <w:rPr>
          <w:rFonts w:hint="eastAsia" w:ascii="仿宋_GB2312" w:hAnsi="宋体" w:eastAsia="仿宋_GB2312" w:cs="Times New Roman"/>
          <w:sz w:val="24"/>
          <w:szCs w:val="20"/>
        </w:rPr>
        <w:t>论文作者签名：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jc w:val="both"/>
        <w:outlineLvl w:val="0"/>
        <w:rPr>
          <w:rFonts w:ascii="黑体" w:hAnsi="Times New Roman" w:eastAsia="黑体" w:cs="Times New Roman"/>
          <w:b/>
          <w:sz w:val="32"/>
          <w:szCs w:val="20"/>
        </w:rPr>
      </w:pPr>
    </w:p>
    <w:p>
      <w:pPr>
        <w:jc w:val="both"/>
        <w:outlineLvl w:val="0"/>
        <w:rPr>
          <w:rFonts w:ascii="黑体" w:hAnsi="Times New Roman" w:eastAsia="黑体" w:cs="Times New Roman"/>
          <w:b/>
          <w:sz w:val="32"/>
          <w:szCs w:val="20"/>
        </w:rPr>
        <w:sectPr>
          <w:footerReference r:id="rId5" w:type="default"/>
          <w:pgSz w:w="11906" w:h="16838"/>
          <w:pgMar w:top="1417" w:right="1757" w:bottom="1417" w:left="1757" w:header="851" w:footer="850" w:gutter="283"/>
          <w:pgBorders>
            <w:top w:val="none" w:sz="0" w:space="0"/>
            <w:left w:val="none" w:sz="0" w:space="0"/>
            <w:bottom w:val="none" w:sz="0" w:space="0"/>
            <w:right w:val="none" w:sz="0" w:space="0"/>
          </w:pgBorders>
          <w:pgNumType w:start="1"/>
          <w:cols w:space="0" w:num="1"/>
          <w:docGrid w:type="lines" w:linePitch="312" w:charSpace="0"/>
        </w:sectPr>
      </w:pPr>
    </w:p>
    <w:p>
      <w:pPr>
        <w:jc w:val="center"/>
        <w:outlineLvl w:val="0"/>
        <w:rPr>
          <w:rFonts w:ascii="黑体" w:hAnsi="Times New Roman" w:eastAsia="黑体" w:cs="Times New Roman"/>
          <w:b/>
          <w:color w:val="0066FF"/>
          <w:sz w:val="32"/>
          <w:szCs w:val="20"/>
        </w:rPr>
      </w:pPr>
      <w:r>
        <w:rPr>
          <w:rFonts w:hint="eastAsia" w:ascii="黑体" w:hAnsi="Times New Roman" w:eastAsia="黑体" w:cs="Times New Roman"/>
          <w:b/>
          <w:color w:val="0066FF"/>
          <w:sz w:val="32"/>
          <w:szCs w:val="20"/>
        </w:rPr>
        <w:t>（空一行）</w:t>
      </w:r>
    </w:p>
    <w:p>
      <w:pPr>
        <w:jc w:val="center"/>
        <w:outlineLvl w:val="0"/>
        <w:rPr>
          <w:rFonts w:ascii="黑体" w:hAnsi="Times New Roman" w:eastAsia="黑体" w:cs="Times New Roman"/>
          <w:b/>
          <w:sz w:val="32"/>
          <w:szCs w:val="20"/>
        </w:rPr>
      </w:pPr>
      <w:r>
        <w:rPr>
          <w:rFonts w:ascii="黑体" w:hAnsi="Times New Roman" w:eastAsia="黑体" w:cs="Times New Roman"/>
          <w:b/>
          <w:sz w:val="32"/>
          <w:szCs w:val="20"/>
        </w:rPr>
        <mc:AlternateContent>
          <mc:Choice Requires="wps">
            <w:drawing>
              <wp:anchor distT="0" distB="0" distL="114300" distR="114300" simplePos="0" relativeHeight="251687936" behindDoc="0" locked="0" layoutInCell="1" allowOverlap="1">
                <wp:simplePos x="0" y="0"/>
                <wp:positionH relativeFrom="column">
                  <wp:posOffset>4124960</wp:posOffset>
                </wp:positionH>
                <wp:positionV relativeFrom="paragraph">
                  <wp:posOffset>137795</wp:posOffset>
                </wp:positionV>
                <wp:extent cx="914400" cy="511810"/>
                <wp:effectExtent l="224155" t="5080" r="4445" b="16510"/>
                <wp:wrapNone/>
                <wp:docPr id="32" name="自选图形 47"/>
                <wp:cNvGraphicFramePr/>
                <a:graphic xmlns:a="http://schemas.openxmlformats.org/drawingml/2006/main">
                  <a:graphicData uri="http://schemas.microsoft.com/office/word/2010/wordprocessingShape">
                    <wps:wsp>
                      <wps:cNvSpPr/>
                      <wps:spPr>
                        <a:xfrm>
                          <a:off x="0" y="0"/>
                          <a:ext cx="914400" cy="511810"/>
                        </a:xfrm>
                        <a:prstGeom prst="wedgeRoundRectCallout">
                          <a:avLst>
                            <a:gd name="adj1" fmla="val -72500"/>
                            <a:gd name="adj2" fmla="val -4416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wps:txbx>
                      <wps:bodyPr upright="1"/>
                    </wps:wsp>
                  </a:graphicData>
                </a:graphic>
              </wp:anchor>
            </w:drawing>
          </mc:Choice>
          <mc:Fallback>
            <w:pict>
              <v:shape id="自选图形 47" o:spid="_x0000_s1026" o:spt="62" type="#_x0000_t62" style="position:absolute;left:0pt;margin-left:324.8pt;margin-top:10.85pt;height:40.3pt;width:72pt;z-index:251687936;mso-width-relative:page;mso-height-relative:page;" fillcolor="#FFFFFF" filled="t" stroked="t" coordsize="21600,21600" o:gfxdata="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TKUgbYAAAACgEA&#10;AA8AAAAAAAAAAQAgAAAAIgAAAGRycy9kb3ducmV2LnhtbFBLAQIUABQAAAAIAIdO4kAZVmp5UwIA&#10;AMYEAAAOAAAAAAAAAAEAIAAAACcBAABkcnMvZTJvRG9jLnhtbFBLBQYAAAAABgAGAFkBAADsBQAA&#10;AAA=&#10;" adj="-4860,126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v:textbox>
              </v:shape>
            </w:pict>
          </mc:Fallback>
        </mc:AlternateContent>
      </w:r>
      <w:r>
        <w:rPr>
          <w:rFonts w:hint="eastAsia" w:ascii="黑体" w:hAnsi="Times New Roman" w:eastAsia="黑体" w:cs="Times New Roman"/>
          <w:b/>
          <w:sz w:val="32"/>
          <w:szCs w:val="20"/>
        </w:rPr>
        <w:t>本科生毕业论文使用授权声明</w:t>
      </w:r>
    </w:p>
    <w:p>
      <w:pPr>
        <w:jc w:val="center"/>
        <w:rPr>
          <w:rFonts w:ascii="仿宋_GB2312" w:hAnsi="Times New Roman" w:eastAsia="仿宋_GB2312" w:cs="Times New Roman"/>
          <w:b/>
          <w:color w:val="0066FF"/>
          <w:sz w:val="32"/>
          <w:szCs w:val="20"/>
        </w:rPr>
      </w:pPr>
      <w:r>
        <w:rPr>
          <w:rFonts w:hint="eastAsia" w:ascii="仿宋_GB2312" w:hAnsi="Times New Roman" w:eastAsia="仿宋_GB2312" w:cs="Times New Roman"/>
          <w:b/>
          <w:color w:val="0066FF"/>
          <w:sz w:val="32"/>
          <w:szCs w:val="20"/>
        </w:rPr>
        <w:t>（空两行）</w:t>
      </w:r>
    </w:p>
    <w:p>
      <w:pPr>
        <w:rPr>
          <w:rFonts w:ascii="仿宋_GB2312" w:hAnsi="Times New Roman" w:eastAsia="仿宋_GB2312" w:cs="Times New Roman"/>
          <w:sz w:val="32"/>
          <w:szCs w:val="20"/>
        </w:rPr>
      </w:pPr>
    </w:p>
    <w:p>
      <w:pPr>
        <w:spacing w:line="460" w:lineRule="exact"/>
        <w:ind w:firstLine="470" w:firstLineChars="196"/>
        <w:rPr>
          <w:rFonts w:ascii="仿宋_GB2312" w:hAnsi="Times New Roman" w:eastAsia="仿宋_GB2312" w:cs="Times New Roman"/>
          <w:sz w:val="24"/>
          <w:szCs w:val="20"/>
        </w:rPr>
      </w:pPr>
      <w:r>
        <w:rPr>
          <w:rFonts w:ascii="仿宋_GB2312" w:hAnsi="Times New Roman" w:eastAsia="仿宋_GB2312" w:cs="Times New Roman"/>
          <w:sz w:val="24"/>
          <w:szCs w:val="20"/>
        </w:rPr>
        <mc:AlternateContent>
          <mc:Choice Requires="wps">
            <w:drawing>
              <wp:anchor distT="0" distB="0" distL="114300" distR="114300" simplePos="0" relativeHeight="251688960" behindDoc="0" locked="0" layoutInCell="1" allowOverlap="1">
                <wp:simplePos x="0" y="0"/>
                <wp:positionH relativeFrom="column">
                  <wp:posOffset>2552700</wp:posOffset>
                </wp:positionH>
                <wp:positionV relativeFrom="paragraph">
                  <wp:posOffset>961390</wp:posOffset>
                </wp:positionV>
                <wp:extent cx="914400" cy="548640"/>
                <wp:effectExtent l="245110" t="146050" r="21590" b="10160"/>
                <wp:wrapNone/>
                <wp:docPr id="33" name="自选图形 48"/>
                <wp:cNvGraphicFramePr/>
                <a:graphic xmlns:a="http://schemas.openxmlformats.org/drawingml/2006/main">
                  <a:graphicData uri="http://schemas.microsoft.com/office/word/2010/wordprocessingShape">
                    <wps:wsp>
                      <wps:cNvSpPr/>
                      <wps:spPr>
                        <a:xfrm>
                          <a:off x="0" y="0"/>
                          <a:ext cx="914400" cy="548640"/>
                        </a:xfrm>
                        <a:prstGeom prst="wedgeRoundRectCallout">
                          <a:avLst>
                            <a:gd name="adj1" fmla="val -74167"/>
                            <a:gd name="adj2" fmla="val -7129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p/>
                        </w:txbxContent>
                      </wps:txbx>
                      <wps:bodyPr upright="1"/>
                    </wps:wsp>
                  </a:graphicData>
                </a:graphic>
              </wp:anchor>
            </w:drawing>
          </mc:Choice>
          <mc:Fallback>
            <w:pict>
              <v:shape id="自选图形 48" o:spid="_x0000_s1026" o:spt="62" type="#_x0000_t62" style="position:absolute;left:0pt;margin-left:201pt;margin-top:75.7pt;height:43.2pt;width:72pt;z-index:251688960;mso-width-relative:page;mso-height-relative:page;" fillcolor="#FFFFFF" filled="t" stroked="t" coordsize="21600,21600" o:gfxdata="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I3iyw2wAAAAsB&#10;AAAPAAAAAAAAAAEAIAAAACIAAABkcnMvZG93bnJldi54bWxQSwECFAAUAAAACACHTuJA5BmysFEC&#10;AADGBAAADgAAAAAAAAABACAAAAAqAQAAZHJzL2Uyb0RvYy54bWxQSwUGAAAAAAYABgBZAQAA7QUA&#10;AAAA&#10;" adj="-5220,-460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p/>
                  </w:txbxContent>
                </v:textbox>
              </v:shape>
            </w:pict>
          </mc:Fallback>
        </mc:AlternateContent>
      </w:r>
      <w:r>
        <w:rPr>
          <w:rFonts w:hint="eastAsia" w:ascii="仿宋_GB2312" w:hAnsi="Times New Roman" w:eastAsia="仿宋_GB2312" w:cs="Times New Roman"/>
          <w:sz w:val="24"/>
          <w:szCs w:val="20"/>
        </w:rPr>
        <w:t>琼台师范学院有权保留并向国家有关部门或机构送交毕业论文的复印件和磁盘，允许毕业论文被查阅和借阅。本人授权琼台师范学院可以将本毕业论文的全部或部分内容编入有关数据库进行检索，可以采用影印、缩印或其他复印手段保存、汇编毕业论文。</w:t>
      </w:r>
    </w:p>
    <w:p>
      <w:pPr>
        <w:rPr>
          <w:rFonts w:ascii="仿宋_GB2312" w:hAnsi="宋体" w:eastAsia="仿宋_GB2312" w:cs="Times New Roman"/>
          <w:sz w:val="28"/>
          <w:szCs w:val="20"/>
        </w:rPr>
      </w:pPr>
    </w:p>
    <w:p>
      <w:pPr>
        <w:jc w:val="center"/>
        <w:rPr>
          <w:rFonts w:ascii="仿宋_GB2312" w:hAnsi="宋体" w:eastAsia="仿宋_GB2312" w:cs="Times New Roman"/>
          <w:b/>
          <w:color w:val="0066FF"/>
          <w:sz w:val="28"/>
          <w:szCs w:val="20"/>
        </w:rPr>
      </w:pPr>
      <w:r>
        <w:rPr>
          <w:rFonts w:hint="eastAsia" w:ascii="仿宋_GB2312" w:hAnsi="宋体" w:eastAsia="仿宋_GB2312" w:cs="Times New Roman"/>
          <w:b/>
          <w:color w:val="0066FF"/>
          <w:sz w:val="28"/>
          <w:szCs w:val="20"/>
        </w:rPr>
        <w:t>（空三行）</w:t>
      </w:r>
    </w:p>
    <w:p>
      <w:pPr>
        <w:rPr>
          <w:rFonts w:ascii="仿宋_GB2312" w:hAnsi="宋体" w:eastAsia="仿宋_GB2312" w:cs="Times New Roman"/>
          <w:sz w:val="28"/>
          <w:szCs w:val="20"/>
        </w:rPr>
      </w:pPr>
    </w:p>
    <w:p>
      <w:pPr>
        <w:ind w:firstLine="352" w:firstLineChars="147"/>
        <w:rPr>
          <w:rFonts w:ascii="仿宋_GB2312" w:hAnsi="宋体" w:eastAsia="仿宋_GB2312" w:cs="Times New Roman"/>
          <w:sz w:val="24"/>
          <w:szCs w:val="20"/>
          <w:u w:val="single"/>
        </w:rPr>
      </w:pPr>
      <w:r>
        <w:rPr>
          <w:rFonts w:hint="eastAsia" w:ascii="仿宋_GB2312" w:hAnsi="宋体" w:eastAsia="仿宋_GB2312" w:cs="Times New Roman"/>
          <w:sz w:val="24"/>
          <w:szCs w:val="20"/>
        </w:rPr>
        <w:t>论文作者签名：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ind w:firstLine="720" w:firstLineChars="300"/>
        <w:rPr>
          <w:rFonts w:ascii="仿宋_GB2312" w:hAnsi="宋体" w:eastAsia="仿宋_GB2312" w:cs="Times New Roman"/>
          <w:sz w:val="24"/>
          <w:szCs w:val="20"/>
        </w:rPr>
      </w:pPr>
    </w:p>
    <w:p>
      <w:pPr>
        <w:ind w:firstLine="720" w:firstLineChars="300"/>
        <w:rPr>
          <w:rFonts w:ascii="仿宋_GB2312" w:hAnsi="宋体" w:eastAsia="仿宋_GB2312" w:cs="Times New Roman"/>
          <w:sz w:val="24"/>
          <w:szCs w:val="20"/>
        </w:rPr>
      </w:pPr>
    </w:p>
    <w:p>
      <w:pPr>
        <w:ind w:firstLine="352" w:firstLineChars="147"/>
        <w:rPr>
          <w:rFonts w:ascii="仿宋_GB2312" w:hAnsi="宋体" w:eastAsia="仿宋_GB2312" w:cs="Times New Roman"/>
          <w:sz w:val="24"/>
          <w:szCs w:val="20"/>
          <w:u w:val="single"/>
        </w:rPr>
      </w:pPr>
      <w:r>
        <w:rPr>
          <w:rFonts w:hint="eastAsia" w:ascii="仿宋_GB2312" w:hAnsi="宋体" w:eastAsia="仿宋_GB2312" w:cs="Times New Roman"/>
          <w:sz w:val="24"/>
          <w:szCs w:val="20"/>
        </w:rPr>
        <w:t>指导教师签名：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ind w:firstLine="352" w:firstLineChars="147"/>
        <w:rPr>
          <w:rFonts w:ascii="仿宋_GB2312" w:hAnsi="宋体" w:eastAsia="仿宋_GB2312" w:cs="Times New Roman"/>
          <w:sz w:val="24"/>
          <w:szCs w:val="20"/>
          <w:u w:val="single"/>
        </w:rPr>
      </w:pPr>
    </w:p>
    <w:p>
      <w:pPr>
        <w:spacing w:line="360" w:lineRule="auto"/>
        <w:ind w:right="1050" w:rightChars="500" w:firstLine="602" w:firstLineChars="200"/>
        <w:jc w:val="center"/>
        <w:rPr>
          <w:rFonts w:ascii="宋体" w:hAnsi="宋体" w:eastAsia="宋体" w:cs="宋体"/>
          <w:b/>
          <w:bCs/>
          <w:sz w:val="30"/>
          <w:szCs w:val="30"/>
        </w:rPr>
        <w:sectPr>
          <w:footerReference r:id="rId6" w:type="default"/>
          <w:pgSz w:w="11906" w:h="16838"/>
          <w:pgMar w:top="1417" w:right="1757" w:bottom="1417" w:left="1757" w:header="851" w:footer="850" w:gutter="283"/>
          <w:pgBorders>
            <w:top w:val="none" w:sz="0" w:space="0"/>
            <w:left w:val="none" w:sz="0" w:space="0"/>
            <w:bottom w:val="none" w:sz="0" w:space="0"/>
            <w:right w:val="none" w:sz="0" w:space="0"/>
          </w:pgBorders>
          <w:pgNumType w:start="1"/>
          <w:cols w:space="0" w:num="1"/>
          <w:docGrid w:type="lines" w:linePitch="312" w:charSpace="0"/>
        </w:sectPr>
      </w:pPr>
      <w:bookmarkStart w:id="0" w:name="_Toc167679864"/>
      <w:bookmarkEnd w:id="0"/>
      <w:bookmarkStart w:id="1" w:name="_Toc29928_WPSOffice_Level1"/>
      <w:bookmarkEnd w:id="1"/>
      <w:bookmarkStart w:id="2" w:name="_Toc8413_WPSOffice_Level1"/>
      <w:bookmarkEnd w:id="2"/>
      <w:bookmarkStart w:id="3" w:name="_Toc167619376"/>
      <w:bookmarkEnd w:id="3"/>
      <w:bookmarkStart w:id="4" w:name="_Toc167617903"/>
      <w:bookmarkEnd w:id="4"/>
    </w:p>
    <w:p>
      <w:pPr>
        <w:spacing w:line="360" w:lineRule="auto"/>
        <w:ind w:firstLine="602" w:firstLineChars="200"/>
        <w:jc w:val="center"/>
        <w:rPr>
          <w:rFonts w:hint="eastAsia" w:ascii="宋体" w:hAnsi="宋体" w:eastAsia="宋体" w:cs="黑体"/>
          <w:b/>
          <w:sz w:val="30"/>
          <w:szCs w:val="30"/>
        </w:rPr>
      </w:pPr>
      <w:r>
        <w:rPr>
          <w:rFonts w:hint="eastAsia" w:ascii="宋体" w:hAnsi="宋体" w:eastAsia="宋体" w:cs="黑体"/>
          <w:b/>
          <w:sz w:val="30"/>
          <w:szCs w:val="30"/>
        </w:rPr>
        <mc:AlternateContent>
          <mc:Choice Requires="wps">
            <w:drawing>
              <wp:anchor distT="0" distB="0" distL="114300" distR="114300" simplePos="0" relativeHeight="251694080" behindDoc="0" locked="0" layoutInCell="1" allowOverlap="1">
                <wp:simplePos x="0" y="0"/>
                <wp:positionH relativeFrom="column">
                  <wp:posOffset>4078605</wp:posOffset>
                </wp:positionH>
                <wp:positionV relativeFrom="paragraph">
                  <wp:posOffset>341630</wp:posOffset>
                </wp:positionV>
                <wp:extent cx="1828800" cy="424815"/>
                <wp:effectExtent l="4445" t="156210" r="14605" b="9525"/>
                <wp:wrapNone/>
                <wp:docPr id="13" name="自选图形 44"/>
                <wp:cNvGraphicFramePr/>
                <a:graphic xmlns:a="http://schemas.openxmlformats.org/drawingml/2006/main">
                  <a:graphicData uri="http://schemas.microsoft.com/office/word/2010/wordprocessingShape">
                    <wps:wsp>
                      <wps:cNvSpPr/>
                      <wps:spPr>
                        <a:xfrm>
                          <a:off x="0" y="0"/>
                          <a:ext cx="1828800" cy="424815"/>
                        </a:xfrm>
                        <a:prstGeom prst="wedgeRoundRectCallout">
                          <a:avLst>
                            <a:gd name="adj1" fmla="val -37917"/>
                            <a:gd name="adj2" fmla="val -8497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标题：小三号宋体字，加粗，居中，1.5倍行距。</w:t>
                            </w:r>
                          </w:p>
                        </w:txbxContent>
                      </wps:txbx>
                      <wps:bodyPr upright="1"/>
                    </wps:wsp>
                  </a:graphicData>
                </a:graphic>
              </wp:anchor>
            </w:drawing>
          </mc:Choice>
          <mc:Fallback>
            <w:pict>
              <v:shape id="自选图形 44" o:spid="_x0000_s1026" o:spt="62" type="#_x0000_t62" style="position:absolute;left:0pt;margin-left:321.15pt;margin-top:26.9pt;height:33.45pt;width:144pt;z-index:251694080;mso-width-relative:page;mso-height-relative:page;" fillcolor="#FFFFFF" filled="t" stroked="t" coordsize="21600,21600" o:gfxdata="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yxjIdgAAAAKAQAADwAAAAAA&#10;AAABACAAAAAiAAAAZHJzL2Rvd25yZXYueG1sUEsBAhQAFAAAAAgAh07iQM0gWY1MAgAAuQQAAA4A&#10;AAAAAAAAAQAgAAAAJwEAAGRycy9lMm9Eb2MueG1sUEsFBgAAAAAGAAYAWQEAAOUFAAAAAA==&#10;" adj="2610,-7555,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标题：小三号宋体字，加粗，居中，1.5倍行距。</w:t>
                      </w:r>
                    </w:p>
                  </w:txbxContent>
                </v:textbox>
              </v:shape>
            </w:pict>
          </mc:Fallback>
        </mc:AlternateContent>
      </w:r>
      <w:r>
        <w:rPr>
          <w:rFonts w:hint="eastAsia" w:ascii="宋体" w:hAnsi="宋体" w:eastAsia="宋体" w:cs="黑体"/>
          <w:b/>
          <w:sz w:val="30"/>
          <w:szCs w:val="30"/>
        </w:rPr>
        <w:t>基于UML的环境信息管理系统建模研究</w:t>
      </w:r>
    </w:p>
    <w:p>
      <w:pPr>
        <w:spacing w:line="360" w:lineRule="auto"/>
        <w:ind w:firstLine="602" w:firstLineChars="200"/>
        <w:jc w:val="center"/>
        <w:rPr>
          <w:rFonts w:hint="eastAsia" w:ascii="宋体" w:hAnsi="宋体" w:eastAsia="宋体" w:cs="黑体"/>
          <w:b/>
          <w:color w:val="0066FF"/>
          <w:sz w:val="30"/>
          <w:szCs w:val="30"/>
        </w:rPr>
      </w:pPr>
      <w:r>
        <w:rPr>
          <w:rFonts w:hint="eastAsia" w:ascii="宋体" w:hAnsi="宋体" w:eastAsia="宋体" w:cs="黑体"/>
          <w:b/>
          <w:color w:val="0066FF"/>
          <w:sz w:val="30"/>
          <w:szCs w:val="30"/>
        </w:rPr>
        <w:t>（空一行）</w:t>
      </w:r>
    </w:p>
    <w:p>
      <w:pPr>
        <w:spacing w:line="360" w:lineRule="auto"/>
        <w:ind w:firstLine="480" w:firstLineChars="200"/>
        <w:rPr>
          <w:rFonts w:eastAsia="楷体_GB2312"/>
          <w:sz w:val="24"/>
          <w:szCs w:val="24"/>
        </w:rPr>
      </w:pPr>
      <w:r>
        <w:rPr>
          <w:rFonts w:hint="eastAsia" w:ascii="黑体" w:hAnsi="黑体" w:eastAsia="黑体" w:cs="黑体"/>
          <w:sz w:val="24"/>
          <w:szCs w:val="24"/>
        </w:rPr>
        <w:t>摘  要</w:t>
      </w:r>
      <w:r>
        <w:rPr>
          <w:rFonts w:hint="eastAsia" w:ascii="黑体" w:hAnsi="黑体" w:eastAsia="黑体" w:cs="黑体"/>
          <w:sz w:val="28"/>
          <w:szCs w:val="28"/>
        </w:rPr>
        <w:t>：</w:t>
      </w:r>
      <w:r>
        <w:rPr>
          <w:rFonts w:hint="eastAsia" w:eastAsia="楷体_GB2312"/>
          <w:sz w:val="24"/>
          <w:szCs w:val="24"/>
        </w:rPr>
        <w:t>环境信息管理系统是快速、精确形成各种生产报表、及时给领导提供决策依据的有效手段之一。结合企业生产综合指标的统计要求，在对生产环境数据的分布、采集特点、数据统计的复杂关系等各方面进行综合分析的基础上，采用目前国际上流行的标准建模语言UML作为标准，对该系统的功能需求作了详细的分析，阐述了UML建模的基本步骤、UML与关系数据库的映射关系，建立了相应的用例图、类图、状态图、协作图、组件图、展开图等模型图，使系统的开发有一个合理的模型基础，满足系统的易维护性和扩充性……</w:t>
      </w:r>
    </w:p>
    <w:p>
      <w:pPr>
        <w:spacing w:line="360" w:lineRule="auto"/>
        <w:ind w:firstLine="480" w:firstLineChars="200"/>
        <w:rPr>
          <w:rFonts w:eastAsia="楷体_GB2312"/>
          <w:sz w:val="24"/>
          <w:szCs w:val="24"/>
        </w:rPr>
      </w:pPr>
      <w:r>
        <w:rPr>
          <w:rFonts w:hint="eastAsia" w:eastAsia="楷体_GB2312"/>
          <w:sz w:val="24"/>
          <w:szCs w:val="24"/>
        </w:rPr>
        <w:t>本文从网络应用的角度对系统进行建模分析，把目前应用和后继发展进行兼顾考虑，随着企业的发展，该课题还存在大量的后续研究工作。</w:t>
      </w:r>
    </w:p>
    <w:p>
      <w:pPr>
        <w:spacing w:line="360" w:lineRule="auto"/>
        <w:ind w:firstLine="602" w:firstLineChars="200"/>
        <w:jc w:val="center"/>
        <w:rPr>
          <w:rFonts w:ascii="宋体" w:hAnsi="宋体" w:eastAsia="宋体"/>
          <w:b/>
          <w:bCs/>
          <w:color w:val="0066FF"/>
          <w:sz w:val="24"/>
          <w:szCs w:val="24"/>
        </w:rPr>
      </w:pPr>
      <w:r>
        <w:rPr>
          <w:rFonts w:ascii="宋体" w:hAnsi="宋体" w:eastAsia="宋体"/>
          <w:b/>
          <w:color w:val="0066FF"/>
          <w:spacing w:val="10"/>
          <w:sz w:val="28"/>
        </w:rPr>
        <mc:AlternateContent>
          <mc:Choice Requires="wps">
            <w:drawing>
              <wp:anchor distT="0" distB="0" distL="114300" distR="114300" simplePos="0" relativeHeight="251667456" behindDoc="0" locked="0" layoutInCell="1" allowOverlap="1">
                <wp:simplePos x="0" y="0"/>
                <wp:positionH relativeFrom="column">
                  <wp:posOffset>4252595</wp:posOffset>
                </wp:positionH>
                <wp:positionV relativeFrom="paragraph">
                  <wp:posOffset>89535</wp:posOffset>
                </wp:positionV>
                <wp:extent cx="1602105" cy="819150"/>
                <wp:effectExtent l="129540" t="231775" r="20955" b="15875"/>
                <wp:wrapNone/>
                <wp:docPr id="8" name="自选图形 42"/>
                <wp:cNvGraphicFramePr/>
                <a:graphic xmlns:a="http://schemas.openxmlformats.org/drawingml/2006/main">
                  <a:graphicData uri="http://schemas.microsoft.com/office/word/2010/wordprocessingShape">
                    <wps:wsp>
                      <wps:cNvSpPr/>
                      <wps:spPr>
                        <a:xfrm>
                          <a:off x="0" y="0"/>
                          <a:ext cx="1602105" cy="819150"/>
                        </a:xfrm>
                        <a:prstGeom prst="wedgeRoundRectCallout">
                          <a:avLst>
                            <a:gd name="adj1" fmla="val -55986"/>
                            <a:gd name="adj2" fmla="val -7651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“摘要”二字中间空两格，黑体小四号，不加粗。摘要正文楷体_GB2312小四号不加粗,1.5倍行距。</w:t>
                            </w:r>
                          </w:p>
                          <w:p>
                            <w:pPr>
                              <w:rPr>
                                <w:rFonts w:ascii="仿宋" w:hAnsi="仿宋" w:eastAsia="仿宋" w:cs="仿宋"/>
                                <w:color w:val="0000FF"/>
                                <w:sz w:val="18"/>
                                <w:szCs w:val="18"/>
                              </w:rPr>
                            </w:pPr>
                          </w:p>
                          <w:p>
                            <w:pPr>
                              <w:rPr>
                                <w:color w:val="0000FF"/>
                              </w:rPr>
                            </w:pPr>
                          </w:p>
                        </w:txbxContent>
                      </wps:txbx>
                      <wps:bodyPr upright="1"/>
                    </wps:wsp>
                  </a:graphicData>
                </a:graphic>
              </wp:anchor>
            </w:drawing>
          </mc:Choice>
          <mc:Fallback>
            <w:pict>
              <v:shape id="自选图形 42" o:spid="_x0000_s1026" o:spt="62" type="#_x0000_t62" style="position:absolute;left:0pt;margin-left:334.85pt;margin-top:7.05pt;height:64.5pt;width:126.15pt;z-index:251667456;mso-width-relative:page;mso-height-relative:page;" fillcolor="#FFFFFF" filled="t" stroked="t" coordsize="21600,21600" o:gfxdata="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PiNgpdcAAAAKAQAADwAA&#10;AAAAAAABACAAAAAiAAAAZHJzL2Rvd25yZXYueG1sUEsBAhQAFAAAAAgAh07iQPHZlw1QAgAAxgQA&#10;AA4AAAAAAAAAAQAgAAAAJgEAAGRycy9lMm9Eb2MueG1sUEsFBgAAAAAGAAYAWQEAAOgFAAAAAA==&#10;" adj="-1293,-5727,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“摘要”二字中间空两格，黑体小四号，不加粗。摘要正文楷体_GB2312小四号不加粗,1.5倍行距。</w:t>
                      </w:r>
                    </w:p>
                    <w:p>
                      <w:pPr>
                        <w:rPr>
                          <w:rFonts w:ascii="仿宋" w:hAnsi="仿宋" w:eastAsia="仿宋" w:cs="仿宋"/>
                          <w:color w:val="0000FF"/>
                          <w:sz w:val="18"/>
                          <w:szCs w:val="18"/>
                        </w:rPr>
                      </w:pPr>
                    </w:p>
                    <w:p>
                      <w:pPr>
                        <w:rPr>
                          <w:color w:val="0000FF"/>
                        </w:rPr>
                      </w:pPr>
                    </w:p>
                  </w:txbxContent>
                </v:textbox>
              </v:shape>
            </w:pict>
          </mc:Fallback>
        </mc:AlternateContent>
      </w:r>
      <w:r>
        <w:rPr>
          <w:rFonts w:hint="eastAsia" w:ascii="宋体" w:hAnsi="宋体" w:eastAsia="宋体"/>
          <w:b/>
          <w:bCs/>
          <w:color w:val="0066FF"/>
          <w:sz w:val="24"/>
          <w:szCs w:val="24"/>
        </w:rPr>
        <w:t>（空一行）</w:t>
      </w:r>
    </w:p>
    <w:p>
      <w:pPr>
        <w:spacing w:line="360" w:lineRule="auto"/>
        <w:ind w:firstLine="480" w:firstLineChars="200"/>
        <w:rPr>
          <w:rFonts w:eastAsia="楷体_GB2312"/>
          <w:sz w:val="24"/>
          <w:szCs w:val="24"/>
        </w:rPr>
      </w:pPr>
      <w:r>
        <w:rPr>
          <w:rFonts w:hint="eastAsia" w:ascii="黑体" w:hAnsi="宋体" w:eastAsia="黑体"/>
          <w:sz w:val="24"/>
          <w:szCs w:val="24"/>
        </w:rPr>
        <w:t>关键词</w:t>
      </w:r>
      <w:r>
        <w:rPr>
          <w:rFonts w:hint="eastAsia" w:ascii="宋体" w:hAnsi="宋体"/>
          <w:b/>
          <w:bCs/>
          <w:sz w:val="24"/>
          <w:szCs w:val="24"/>
        </w:rPr>
        <w:t>：</w:t>
      </w:r>
      <w:r>
        <w:rPr>
          <w:rFonts w:ascii="Symbol" w:hAnsi="Symbol"/>
          <w:color w:val="993300"/>
          <w:szCs w:val="21"/>
        </w:rPr>
        <w:t></w:t>
      </w:r>
      <w:r>
        <w:rPr>
          <w:rFonts w:hint="eastAsia" w:eastAsia="楷体_GB2312"/>
          <w:sz w:val="24"/>
          <w:szCs w:val="24"/>
        </w:rPr>
        <w:t>指标；UML；关系数据库</w:t>
      </w:r>
      <w:r>
        <w:rPr>
          <w:rFonts w:hint="eastAsia" w:eastAsia="楷体_GB2312"/>
          <w:sz w:val="24"/>
          <w:szCs w:val="24"/>
          <w:lang w:eastAsia="zh-CN"/>
        </w:rPr>
        <w:t>；</w:t>
      </w:r>
      <w:r>
        <w:rPr>
          <w:rFonts w:hint="eastAsia" w:eastAsia="楷体_GB2312"/>
          <w:sz w:val="24"/>
          <w:szCs w:val="24"/>
        </w:rPr>
        <w:t>图</w:t>
      </w:r>
    </w:p>
    <w:p>
      <w:pPr>
        <w:spacing w:line="360" w:lineRule="auto"/>
        <w:rPr>
          <w:rFonts w:hAnsi="宋体"/>
          <w:color w:val="000000"/>
          <w:sz w:val="24"/>
          <w:szCs w:val="24"/>
        </w:rPr>
      </w:pPr>
      <w:r>
        <mc:AlternateContent>
          <mc:Choice Requires="wps">
            <w:drawing>
              <wp:anchor distT="0" distB="0" distL="114300" distR="114300" simplePos="0" relativeHeight="251661312" behindDoc="0" locked="0" layoutInCell="1" allowOverlap="1">
                <wp:simplePos x="0" y="0"/>
                <wp:positionH relativeFrom="column">
                  <wp:posOffset>1729740</wp:posOffset>
                </wp:positionH>
                <wp:positionV relativeFrom="paragraph">
                  <wp:posOffset>23495</wp:posOffset>
                </wp:positionV>
                <wp:extent cx="1344295" cy="1061085"/>
                <wp:effectExtent l="353695" t="132715" r="16510" b="6350"/>
                <wp:wrapNone/>
                <wp:docPr id="1" name="自选图形 39"/>
                <wp:cNvGraphicFramePr/>
                <a:graphic xmlns:a="http://schemas.openxmlformats.org/drawingml/2006/main">
                  <a:graphicData uri="http://schemas.microsoft.com/office/word/2010/wordprocessingShape">
                    <wps:wsp>
                      <wps:cNvSpPr/>
                      <wps:spPr>
                        <a:xfrm>
                          <a:off x="0" y="0"/>
                          <a:ext cx="1344295" cy="1061085"/>
                        </a:xfrm>
                        <a:prstGeom prst="wedgeRoundRectCallout">
                          <a:avLst>
                            <a:gd name="adj1" fmla="val -74847"/>
                            <a:gd name="adj2" fmla="val -60352"/>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“关键词”三字黑体小四号不加粗。关键词个数</w:t>
                            </w:r>
                            <w:r>
                              <w:rPr>
                                <w:rFonts w:ascii="仿宋" w:hAnsi="仿宋" w:eastAsia="仿宋" w:cs="仿宋"/>
                                <w:color w:val="0000FF"/>
                                <w:sz w:val="18"/>
                                <w:szCs w:val="18"/>
                              </w:rPr>
                              <w:t>3~5个，</w:t>
                            </w:r>
                            <w:r>
                              <w:rPr>
                                <w:rFonts w:hint="eastAsia" w:ascii="仿宋" w:hAnsi="仿宋" w:eastAsia="仿宋" w:cs="仿宋"/>
                                <w:color w:val="0000FF"/>
                                <w:sz w:val="18"/>
                                <w:szCs w:val="18"/>
                              </w:rPr>
                              <w:t>以“；”号间隔，</w:t>
                            </w:r>
                            <w:r>
                              <w:rPr>
                                <w:rFonts w:ascii="仿宋" w:hAnsi="仿宋" w:eastAsia="仿宋" w:cs="仿宋"/>
                                <w:color w:val="0000FF"/>
                                <w:sz w:val="18"/>
                                <w:szCs w:val="18"/>
                              </w:rPr>
                              <w:t>楷体</w:t>
                            </w:r>
                            <w:r>
                              <w:rPr>
                                <w:rFonts w:hint="eastAsia" w:ascii="仿宋" w:hAnsi="仿宋" w:eastAsia="仿宋" w:cs="仿宋"/>
                                <w:color w:val="0000FF"/>
                                <w:sz w:val="18"/>
                                <w:szCs w:val="18"/>
                              </w:rPr>
                              <w:t>_GB2312</w:t>
                            </w:r>
                            <w:r>
                              <w:rPr>
                                <w:rFonts w:ascii="仿宋" w:hAnsi="仿宋" w:eastAsia="仿宋" w:cs="仿宋"/>
                                <w:color w:val="0000FF"/>
                                <w:sz w:val="18"/>
                                <w:szCs w:val="18"/>
                              </w:rPr>
                              <w:t>小四</w:t>
                            </w:r>
                            <w:r>
                              <w:rPr>
                                <w:rFonts w:cs="仿宋"/>
                                <w:color w:val="0000FF"/>
                                <w:sz w:val="18"/>
                                <w:szCs w:val="18"/>
                              </w:rPr>
                              <w:t>号字</w:t>
                            </w:r>
                            <w:r>
                              <w:rPr>
                                <w:rFonts w:ascii="仿宋" w:hAnsi="仿宋" w:eastAsia="仿宋" w:cs="仿宋"/>
                                <w:color w:val="0000FF"/>
                                <w:sz w:val="18"/>
                                <w:szCs w:val="18"/>
                              </w:rPr>
                              <w:t>不加粗，均为1.5倍行间距</w:t>
                            </w:r>
                            <w:r>
                              <w:rPr>
                                <w:rFonts w:hint="eastAsia" w:ascii="仿宋" w:hAnsi="仿宋" w:eastAsia="仿宋" w:cs="仿宋"/>
                                <w:color w:val="0000FF"/>
                                <w:sz w:val="18"/>
                                <w:szCs w:val="18"/>
                              </w:rPr>
                              <w:t>。</w:t>
                            </w:r>
                          </w:p>
                          <w:p>
                            <w:pPr>
                              <w:rPr>
                                <w:color w:val="0000FF"/>
                              </w:rPr>
                            </w:pPr>
                          </w:p>
                        </w:txbxContent>
                      </wps:txbx>
                      <wps:bodyPr upright="1"/>
                    </wps:wsp>
                  </a:graphicData>
                </a:graphic>
              </wp:anchor>
            </w:drawing>
          </mc:Choice>
          <mc:Fallback>
            <w:pict>
              <v:shape id="自选图形 39" o:spid="_x0000_s1026" o:spt="62" type="#_x0000_t62" style="position:absolute;left:0pt;margin-left:136.2pt;margin-top:1.85pt;height:83.55pt;width:105.85pt;z-index:251661312;mso-width-relative:page;mso-height-relative:page;" fillcolor="#FFFFFF" filled="t" stroked="t" coordsize="21600,21600" o:gfxdata="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FqGINkAAAAJAQAA&#10;DwAAAAAAAAABACAAAAAiAAAAZHJzL2Rvd25yZXYueG1sUEsBAhQAFAAAAAgAh07iQJa/RmRRAgAA&#10;xwQAAA4AAAAAAAAAAQAgAAAAKAEAAGRycy9lMm9Eb2MueG1sUEsFBgAAAAAGAAYAWQEAAOsFAAAA&#10;AA==&#10;" adj="-5367,-2236,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“关键词”三字黑体小四号不加粗。关键词个数</w:t>
                      </w:r>
                      <w:r>
                        <w:rPr>
                          <w:rFonts w:ascii="仿宋" w:hAnsi="仿宋" w:eastAsia="仿宋" w:cs="仿宋"/>
                          <w:color w:val="0000FF"/>
                          <w:sz w:val="18"/>
                          <w:szCs w:val="18"/>
                        </w:rPr>
                        <w:t>3~5个，</w:t>
                      </w:r>
                      <w:r>
                        <w:rPr>
                          <w:rFonts w:hint="eastAsia" w:ascii="仿宋" w:hAnsi="仿宋" w:eastAsia="仿宋" w:cs="仿宋"/>
                          <w:color w:val="0000FF"/>
                          <w:sz w:val="18"/>
                          <w:szCs w:val="18"/>
                        </w:rPr>
                        <w:t>以“；”号间隔，</w:t>
                      </w:r>
                      <w:r>
                        <w:rPr>
                          <w:rFonts w:ascii="仿宋" w:hAnsi="仿宋" w:eastAsia="仿宋" w:cs="仿宋"/>
                          <w:color w:val="0000FF"/>
                          <w:sz w:val="18"/>
                          <w:szCs w:val="18"/>
                        </w:rPr>
                        <w:t>楷体</w:t>
                      </w:r>
                      <w:r>
                        <w:rPr>
                          <w:rFonts w:hint="eastAsia" w:ascii="仿宋" w:hAnsi="仿宋" w:eastAsia="仿宋" w:cs="仿宋"/>
                          <w:color w:val="0000FF"/>
                          <w:sz w:val="18"/>
                          <w:szCs w:val="18"/>
                        </w:rPr>
                        <w:t>_GB2312</w:t>
                      </w:r>
                      <w:r>
                        <w:rPr>
                          <w:rFonts w:ascii="仿宋" w:hAnsi="仿宋" w:eastAsia="仿宋" w:cs="仿宋"/>
                          <w:color w:val="0000FF"/>
                          <w:sz w:val="18"/>
                          <w:szCs w:val="18"/>
                        </w:rPr>
                        <w:t>小四</w:t>
                      </w:r>
                      <w:r>
                        <w:rPr>
                          <w:rFonts w:cs="仿宋"/>
                          <w:color w:val="0000FF"/>
                          <w:sz w:val="18"/>
                          <w:szCs w:val="18"/>
                        </w:rPr>
                        <w:t>号字</w:t>
                      </w:r>
                      <w:r>
                        <w:rPr>
                          <w:rFonts w:ascii="仿宋" w:hAnsi="仿宋" w:eastAsia="仿宋" w:cs="仿宋"/>
                          <w:color w:val="0000FF"/>
                          <w:sz w:val="18"/>
                          <w:szCs w:val="18"/>
                        </w:rPr>
                        <w:t>不加粗，均为1.5倍行间距</w:t>
                      </w:r>
                      <w:r>
                        <w:rPr>
                          <w:rFonts w:hint="eastAsia" w:ascii="仿宋" w:hAnsi="仿宋" w:eastAsia="仿宋" w:cs="仿宋"/>
                          <w:color w:val="0000FF"/>
                          <w:sz w:val="18"/>
                          <w:szCs w:val="18"/>
                        </w:rPr>
                        <w:t>。</w:t>
                      </w:r>
                    </w:p>
                    <w:p>
                      <w:pPr>
                        <w:rPr>
                          <w:color w:val="0000FF"/>
                        </w:rPr>
                      </w:pPr>
                    </w:p>
                  </w:txbxContent>
                </v:textbox>
              </v:shape>
            </w:pict>
          </mc:Fallback>
        </mc:AlternateContent>
      </w:r>
    </w:p>
    <w:p>
      <w:pPr>
        <w:spacing w:line="360" w:lineRule="auto"/>
        <w:rPr>
          <w:rStyle w:val="30"/>
          <w:sz w:val="36"/>
          <w:szCs w:val="36"/>
        </w:rPr>
      </w:pPr>
    </w:p>
    <w:p>
      <w:pPr>
        <w:pStyle w:val="6"/>
        <w:spacing w:beforeLines="150" w:line="600" w:lineRule="exact"/>
        <w:jc w:val="center"/>
        <w:rPr>
          <w:rFonts w:ascii="Arial Black" w:hAnsi="Arial Black"/>
          <w:b w:val="0"/>
          <w:sz w:val="30"/>
          <w:szCs w:val="30"/>
        </w:rPr>
      </w:pPr>
    </w:p>
    <w:p>
      <w:pPr>
        <w:pStyle w:val="6"/>
        <w:spacing w:beforeLines="150" w:line="600" w:lineRule="exact"/>
        <w:jc w:val="center"/>
        <w:rPr>
          <w:rFonts w:ascii="Arial Black" w:hAnsi="Arial Black"/>
          <w:b w:val="0"/>
          <w:sz w:val="30"/>
          <w:szCs w:val="30"/>
        </w:rPr>
      </w:pPr>
    </w:p>
    <w:p>
      <w:r>
        <w:rPr>
          <w:sz w:val="30"/>
          <w:szCs w:val="30"/>
        </w:rPr>
        <w:br w:type="page"/>
      </w:r>
    </w:p>
    <w:p>
      <w:pPr>
        <w:spacing w:line="360" w:lineRule="auto"/>
        <w:ind w:firstLine="562" w:firstLineChars="200"/>
        <w:jc w:val="center"/>
        <w:rPr>
          <w:rFonts w:ascii="Times New Roman" w:hAnsi="Times New Roman"/>
          <w:b/>
          <w:bCs/>
          <w:sz w:val="28"/>
          <w:szCs w:val="28"/>
        </w:rPr>
      </w:pPr>
      <w:r>
        <w:rPr>
          <w:rFonts w:ascii="Times New Roman" w:hAnsi="Times New Roman"/>
          <w:b/>
          <w:bCs/>
          <w:sz w:val="28"/>
          <w:szCs w:val="28"/>
        </w:rPr>
        <mc:AlternateContent>
          <mc:Choice Requires="wps">
            <w:drawing>
              <wp:anchor distT="0" distB="0" distL="114300" distR="114300" simplePos="0" relativeHeight="251662336" behindDoc="0" locked="0" layoutInCell="1" allowOverlap="1">
                <wp:simplePos x="0" y="0"/>
                <wp:positionH relativeFrom="column">
                  <wp:posOffset>-979805</wp:posOffset>
                </wp:positionH>
                <wp:positionV relativeFrom="paragraph">
                  <wp:posOffset>502285</wp:posOffset>
                </wp:positionV>
                <wp:extent cx="1096645" cy="628650"/>
                <wp:effectExtent l="4445" t="5080" r="365760" b="90170"/>
                <wp:wrapNone/>
                <wp:docPr id="2" name="自选图形 35"/>
                <wp:cNvGraphicFramePr/>
                <a:graphic xmlns:a="http://schemas.openxmlformats.org/drawingml/2006/main">
                  <a:graphicData uri="http://schemas.microsoft.com/office/word/2010/wordprocessingShape">
                    <wps:wsp>
                      <wps:cNvSpPr/>
                      <wps:spPr>
                        <a:xfrm>
                          <a:off x="0" y="0"/>
                          <a:ext cx="1096645" cy="628650"/>
                        </a:xfrm>
                        <a:prstGeom prst="wedgeRoundRectCallout">
                          <a:avLst>
                            <a:gd name="adj1" fmla="val 80282"/>
                            <a:gd name="adj2" fmla="val 5909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p>
                            <w:pPr>
                              <w:rPr>
                                <w:color w:val="0000FF"/>
                              </w:rPr>
                            </w:pPr>
                          </w:p>
                        </w:txbxContent>
                      </wps:txbx>
                      <wps:bodyPr vert="horz" anchor="t" anchorCtr="0" upright="1"/>
                    </wps:wsp>
                  </a:graphicData>
                </a:graphic>
              </wp:anchor>
            </w:drawing>
          </mc:Choice>
          <mc:Fallback>
            <w:pict>
              <v:shape id="自选图形 35" o:spid="_x0000_s1026" o:spt="62" type="#_x0000_t62" style="position:absolute;left:0pt;margin-left:-77.15pt;margin-top:39.55pt;height:49.5pt;width:86.35pt;z-index:251662336;mso-width-relative:page;mso-height-relative:page;" fillcolor="#FFFFFF" filled="t" stroked="t" coordsize="21600,21600" o:gfxdata="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iaZfH2QAAAAoBAAAPAAAAAAAAAAEAIAAAACIAAABkcnMvZG93bnJldi54bWxQSwEC&#10;FAAUAAAACACHTuJAypW77WUCAADpBAAADgAAAAAAAAABACAAAAAoAQAAZHJzL2Uyb0RvYy54bWxQ&#10;SwUGAAAAAAYABgBZAQAA/wUAAAAA&#10;" adj="28141,23564,14400">
                <v:fill on="t" focussize="0,0"/>
                <v:stroke color="#FF0000" joinstyle="miter"/>
                <v:imagedata o:title=""/>
                <o:lock v:ext="edit" aspectratio="f"/>
                <v:textbo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p>
                      <w:pPr>
                        <w:rPr>
                          <w:color w:val="0000FF"/>
                        </w:rPr>
                      </w:pPr>
                    </w:p>
                  </w:txbxContent>
                </v:textbox>
              </v:shape>
            </w:pict>
          </mc:Fallback>
        </mc:AlternateContent>
      </w:r>
      <w:r>
        <w:rPr>
          <w:rFonts w:ascii="Times New Roman" w:hAnsi="Times New Roman"/>
          <w:b/>
          <w:bCs/>
          <w:sz w:val="28"/>
          <w:szCs w:val="28"/>
        </w:rPr>
        <mc:AlternateContent>
          <mc:Choice Requires="wps">
            <w:drawing>
              <wp:anchor distT="0" distB="0" distL="114300" distR="114300" simplePos="0" relativeHeight="251666432" behindDoc="0" locked="0" layoutInCell="1" allowOverlap="1">
                <wp:simplePos x="0" y="0"/>
                <wp:positionH relativeFrom="column">
                  <wp:posOffset>4561205</wp:posOffset>
                </wp:positionH>
                <wp:positionV relativeFrom="paragraph">
                  <wp:posOffset>360680</wp:posOffset>
                </wp:positionV>
                <wp:extent cx="1593215" cy="589280"/>
                <wp:effectExtent l="481965" t="72390" r="20320" b="5080"/>
                <wp:wrapNone/>
                <wp:docPr id="6" name="自选图形 37"/>
                <wp:cNvGraphicFramePr/>
                <a:graphic xmlns:a="http://schemas.openxmlformats.org/drawingml/2006/main">
                  <a:graphicData uri="http://schemas.microsoft.com/office/word/2010/wordprocessingShape">
                    <wps:wsp>
                      <wps:cNvSpPr/>
                      <wps:spPr>
                        <a:xfrm>
                          <a:off x="0" y="0"/>
                          <a:ext cx="1593215" cy="589280"/>
                        </a:xfrm>
                        <a:prstGeom prst="wedgeRoundRectCallout">
                          <a:avLst>
                            <a:gd name="adj1" fmla="val -78181"/>
                            <a:gd name="adj2" fmla="val -5948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9"/>
                              <w:numPr>
                                <w:ilvl w:val="0"/>
                                <w:numId w:val="0"/>
                              </w:numPr>
                              <w:rPr>
                                <w:rFonts w:ascii="仿宋" w:hAnsi="仿宋" w:eastAsia="仿宋" w:cs="仿宋"/>
                                <w:color w:val="0000FF"/>
                                <w:kern w:val="2"/>
                                <w:sz w:val="18"/>
                                <w:szCs w:val="18"/>
                              </w:rPr>
                            </w:pPr>
                            <w:r>
                              <w:rPr>
                                <w:rFonts w:ascii="仿宋" w:hAnsi="仿宋" w:eastAsia="仿宋" w:cs="仿宋"/>
                                <w:color w:val="0000FF"/>
                                <w:kern w:val="2"/>
                                <w:sz w:val="18"/>
                                <w:szCs w:val="18"/>
                              </w:rPr>
                              <w:t>Times New Roman字体，1.5倍行间距</w:t>
                            </w:r>
                            <w:r>
                              <w:rPr>
                                <w:rFonts w:hint="eastAsia" w:ascii="仿宋" w:hAnsi="仿宋" w:eastAsia="仿宋" w:cs="仿宋"/>
                                <w:color w:val="0000FF"/>
                                <w:kern w:val="2"/>
                                <w:sz w:val="18"/>
                                <w:szCs w:val="18"/>
                              </w:rPr>
                              <w:t>。标题加粗，四号字，居中。</w:t>
                            </w:r>
                          </w:p>
                          <w:p>
                            <w:pPr>
                              <w:spacing w:line="240" w:lineRule="exact"/>
                              <w:rPr>
                                <w:rFonts w:ascii="仿宋" w:hAnsi="仿宋" w:eastAsia="仿宋" w:cs="仿宋"/>
                                <w:color w:val="0000FF"/>
                                <w:sz w:val="18"/>
                                <w:szCs w:val="18"/>
                              </w:rPr>
                            </w:pPr>
                          </w:p>
                        </w:txbxContent>
                      </wps:txbx>
                      <wps:bodyPr upright="1"/>
                    </wps:wsp>
                  </a:graphicData>
                </a:graphic>
              </wp:anchor>
            </w:drawing>
          </mc:Choice>
          <mc:Fallback>
            <w:pict>
              <v:shape id="自选图形 37" o:spid="_x0000_s1026" o:spt="62" type="#_x0000_t62" style="position:absolute;left:0pt;margin-left:359.15pt;margin-top:28.4pt;height:46.4pt;width:125.45pt;z-index:251666432;mso-width-relative:page;mso-height-relative:page;" fillcolor="#FFFFFF" filled="t" stroked="t" coordsize="21600,21600" o:gfxdata="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H1B8jYAAAACgEAAA8A&#10;AAAAAAAAAQAgAAAAIgAAAGRycy9kb3ducmV2LnhtbFBLAQIUABQAAAAIAIdO4kAZVBflUAIAAMYE&#10;AAAOAAAAAAAAAAEAIAAAACcBAABkcnMvZTJvRG9jLnhtbFBLBQYAAAAABgAGAFkBAADpBQAAAAA=&#10;" adj="-6087,-2048,14400">
                <v:fill on="t" focussize="0,0"/>
                <v:stroke color="#FF0000" joinstyle="miter"/>
                <v:imagedata o:title=""/>
                <o:lock v:ext="edit" aspectratio="f"/>
                <v:textbox>
                  <w:txbxContent>
                    <w:p>
                      <w:pPr>
                        <w:pStyle w:val="29"/>
                        <w:numPr>
                          <w:ilvl w:val="0"/>
                          <w:numId w:val="0"/>
                        </w:numPr>
                        <w:rPr>
                          <w:rFonts w:ascii="仿宋" w:hAnsi="仿宋" w:eastAsia="仿宋" w:cs="仿宋"/>
                          <w:color w:val="0000FF"/>
                          <w:kern w:val="2"/>
                          <w:sz w:val="18"/>
                          <w:szCs w:val="18"/>
                        </w:rPr>
                      </w:pPr>
                      <w:r>
                        <w:rPr>
                          <w:rFonts w:ascii="仿宋" w:hAnsi="仿宋" w:eastAsia="仿宋" w:cs="仿宋"/>
                          <w:color w:val="0000FF"/>
                          <w:kern w:val="2"/>
                          <w:sz w:val="18"/>
                          <w:szCs w:val="18"/>
                        </w:rPr>
                        <w:t>Times New Roman字体，1.5倍行间距</w:t>
                      </w:r>
                      <w:r>
                        <w:rPr>
                          <w:rFonts w:hint="eastAsia" w:ascii="仿宋" w:hAnsi="仿宋" w:eastAsia="仿宋" w:cs="仿宋"/>
                          <w:color w:val="0000FF"/>
                          <w:kern w:val="2"/>
                          <w:sz w:val="18"/>
                          <w:szCs w:val="18"/>
                        </w:rPr>
                        <w:t>。标题加粗，四号字，居中。</w:t>
                      </w:r>
                    </w:p>
                    <w:p>
                      <w:pPr>
                        <w:spacing w:line="240" w:lineRule="exact"/>
                        <w:rPr>
                          <w:rFonts w:ascii="仿宋" w:hAnsi="仿宋" w:eastAsia="仿宋" w:cs="仿宋"/>
                          <w:color w:val="0000FF"/>
                          <w:sz w:val="18"/>
                          <w:szCs w:val="18"/>
                        </w:rPr>
                      </w:pPr>
                    </w:p>
                  </w:txbxContent>
                </v:textbox>
              </v:shape>
            </w:pict>
          </mc:Fallback>
        </mc:AlternateContent>
      </w:r>
      <w:r>
        <w:rPr>
          <w:rFonts w:hint="eastAsia" w:ascii="Times New Roman" w:hAnsi="Times New Roman"/>
          <w:b/>
          <w:bCs/>
          <w:sz w:val="28"/>
          <w:szCs w:val="28"/>
        </w:rPr>
        <w:t xml:space="preserve">Research of Management Information System of Environment </w:t>
      </w:r>
    </w:p>
    <w:p>
      <w:pPr>
        <w:spacing w:line="360" w:lineRule="auto"/>
        <w:ind w:firstLine="562" w:firstLineChars="200"/>
        <w:jc w:val="center"/>
        <w:rPr>
          <w:rFonts w:ascii="Times New Roman" w:hAnsi="Times New Roman"/>
          <w:b/>
          <w:bCs/>
          <w:sz w:val="28"/>
          <w:szCs w:val="28"/>
        </w:rPr>
      </w:pPr>
      <w:r>
        <w:rPr>
          <w:rFonts w:hint="eastAsia" w:ascii="Times New Roman" w:hAnsi="Times New Roman"/>
          <w:b/>
          <w:bCs/>
          <w:sz w:val="28"/>
          <w:szCs w:val="28"/>
        </w:rPr>
        <w:t>Based on UML</w:t>
      </w:r>
    </w:p>
    <w:p>
      <w:pPr>
        <w:spacing w:afterLines="100" w:line="360" w:lineRule="auto"/>
        <w:jc w:val="center"/>
        <w:rPr>
          <w:rFonts w:ascii="Arial Black" w:hAnsi="Arial Black"/>
          <w:b/>
          <w:color w:val="0066FF"/>
          <w:sz w:val="28"/>
          <w:szCs w:val="28"/>
        </w:rPr>
      </w:pPr>
      <w:r>
        <w:rPr>
          <w:rFonts w:hint="eastAsia" w:ascii="Arial Black" w:hAnsi="Arial Black"/>
          <w:b/>
          <w:color w:val="0066FF"/>
          <w:sz w:val="28"/>
          <w:szCs w:val="28"/>
        </w:rPr>
        <w:t>（空一行）</w:t>
      </w:r>
    </w:p>
    <w:p>
      <w:pPr>
        <w:spacing w:line="360" w:lineRule="auto"/>
        <w:rPr>
          <w:rFonts w:ascii="Times New Roman" w:hAnsi="Times New Roman"/>
          <w:sz w:val="24"/>
          <w:szCs w:val="24"/>
        </w:rPr>
      </w:pPr>
      <w:r>
        <w:rPr>
          <w:rFonts w:hint="eastAsia" w:ascii="Times New Roman" w:hAnsi="Times New Roman"/>
          <w:b/>
          <w:bCs/>
          <w:sz w:val="24"/>
          <w:szCs w:val="24"/>
        </w:rPr>
        <w:t>Abstract：</w:t>
      </w:r>
      <w:r>
        <w:rPr>
          <w:rFonts w:hint="eastAsia" w:ascii="Times New Roman" w:hAnsi="Times New Roman"/>
          <w:sz w:val="24"/>
          <w:szCs w:val="24"/>
        </w:rPr>
        <w:t>Environment is one of the most important industries of the national economic development, and its productivity takes direct effect on the people’s living standard. The output forms of the enterprise play a great role in its productivity. The most effective means to manage the information of the enterprise is to use computer, which can help managers to finish the production report forms quickly and exactly, and can benefit to the leader for decision-making.</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This paper analyzes the data characteristics of the enterprise, including data distribution, data-collecting mode, and the complex data-calculating relations based on the statistical requirements. It analyzes the functional requirements of the system in detail with UML, and describes the basic steps of UML modeling and the mapping relationship between the UML and the relation database. In addition, we construct use case diagram, class diagram, state diagram, collaboration diagram, component diagram, deployment diagram and other model diagrams. It is becoming more maintainable and extensible to manage the system based on these reasonable modeling foundations….</w:t>
      </w:r>
    </w:p>
    <w:p>
      <w:pPr>
        <w:spacing w:line="360" w:lineRule="auto"/>
        <w:ind w:firstLine="480" w:firstLineChars="200"/>
        <w:rPr>
          <w:rFonts w:ascii="Times New Roman" w:hAnsi="Times New Roman"/>
          <w:sz w:val="24"/>
          <w:szCs w:val="24"/>
        </w:rPr>
      </w:pPr>
      <w:r>
        <w:rPr>
          <w:rFonts w:ascii="Times New Roman" w:hAnsi="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4992370</wp:posOffset>
                </wp:positionH>
                <wp:positionV relativeFrom="paragraph">
                  <wp:posOffset>579120</wp:posOffset>
                </wp:positionV>
                <wp:extent cx="1162050" cy="760730"/>
                <wp:effectExtent l="535940" t="179070" r="16510" b="12700"/>
                <wp:wrapNone/>
                <wp:docPr id="3" name="自选图形 34"/>
                <wp:cNvGraphicFramePr/>
                <a:graphic xmlns:a="http://schemas.openxmlformats.org/drawingml/2006/main">
                  <a:graphicData uri="http://schemas.microsoft.com/office/word/2010/wordprocessingShape">
                    <wps:wsp>
                      <wps:cNvSpPr/>
                      <wps:spPr>
                        <a:xfrm>
                          <a:off x="0" y="0"/>
                          <a:ext cx="1162050" cy="760730"/>
                        </a:xfrm>
                        <a:prstGeom prst="wedgeRoundRectCallout">
                          <a:avLst>
                            <a:gd name="adj1" fmla="val -93444"/>
                            <a:gd name="adj2" fmla="val -70532"/>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9"/>
                              <w:numPr>
                                <w:ilvl w:val="0"/>
                                <w:numId w:val="0"/>
                              </w:numPr>
                              <w:rPr>
                                <w:rFonts w:ascii="仿宋" w:hAnsi="仿宋" w:eastAsia="仿宋"/>
                                <w:color w:val="000000"/>
                                <w:sz w:val="28"/>
                                <w:szCs w:val="28"/>
                              </w:rPr>
                            </w:pPr>
                            <w:r>
                              <w:rPr>
                                <w:rFonts w:hint="eastAsia" w:ascii="仿宋" w:hAnsi="仿宋" w:eastAsia="仿宋" w:cs="仿宋"/>
                                <w:color w:val="0000FF"/>
                                <w:kern w:val="2"/>
                                <w:sz w:val="18"/>
                                <w:szCs w:val="18"/>
                              </w:rPr>
                              <w:t>摘要内容：</w:t>
                            </w: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w:t>
                            </w:r>
                            <w:r>
                              <w:rPr>
                                <w:rFonts w:ascii="仿宋" w:hAnsi="仿宋" w:eastAsia="仿宋" w:cs="仿宋"/>
                                <w:color w:val="0000FF"/>
                                <w:kern w:val="2"/>
                                <w:sz w:val="18"/>
                                <w:szCs w:val="18"/>
                              </w:rPr>
                              <w:t>小四号字</w:t>
                            </w:r>
                            <w:r>
                              <w:rPr>
                                <w:rFonts w:hint="eastAsia" w:ascii="仿宋" w:hAnsi="仿宋" w:eastAsia="仿宋" w:cs="仿宋"/>
                                <w:color w:val="0000FF"/>
                                <w:kern w:val="2"/>
                                <w:sz w:val="18"/>
                                <w:szCs w:val="18"/>
                              </w:rPr>
                              <w:t>，1.5倍行距，</w:t>
                            </w:r>
                            <w:r>
                              <w:rPr>
                                <w:rFonts w:ascii="仿宋" w:hAnsi="仿宋" w:eastAsia="仿宋" w:cs="仿宋"/>
                                <w:color w:val="0000FF"/>
                                <w:kern w:val="2"/>
                                <w:sz w:val="18"/>
                                <w:szCs w:val="18"/>
                              </w:rPr>
                              <w:t>不加粗。</w:t>
                            </w:r>
                          </w:p>
                          <w:p>
                            <w:pPr>
                              <w:rPr>
                                <w:rFonts w:ascii="仿宋" w:hAnsi="仿宋" w:eastAsia="仿宋" w:cs="仿宋"/>
                                <w:color w:val="0000FF"/>
                                <w:sz w:val="18"/>
                                <w:szCs w:val="18"/>
                              </w:rPr>
                            </w:pPr>
                          </w:p>
                        </w:txbxContent>
                      </wps:txbx>
                      <wps:bodyPr upright="1"/>
                    </wps:wsp>
                  </a:graphicData>
                </a:graphic>
              </wp:anchor>
            </w:drawing>
          </mc:Choice>
          <mc:Fallback>
            <w:pict>
              <v:shape id="自选图形 34" o:spid="_x0000_s1026" o:spt="62" type="#_x0000_t62" style="position:absolute;left:0pt;margin-left:393.1pt;margin-top:45.6pt;height:59.9pt;width:91.5pt;z-index:251663360;mso-width-relative:page;mso-height-relative:page;" fillcolor="#FFFFFF" filled="t" stroked="t" coordsize="21600,21600" o:gfxdata="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tphtQ2QAAAAoB&#10;AAAPAAAAAAAAAAEAIAAAACIAAABkcnMvZG93bnJldi54bWxQSwECFAAUAAAACACHTuJAnwkSUFMC&#10;AADGBAAADgAAAAAAAAABACAAAAAoAQAAZHJzL2Uyb0RvYy54bWxQSwUGAAAAAAYABgBZAQAA7QUA&#10;AAAA&#10;" adj="-9384,-4435,14400">
                <v:fill on="t" focussize="0,0"/>
                <v:stroke color="#FF0000" joinstyle="miter"/>
                <v:imagedata o:title=""/>
                <o:lock v:ext="edit" aspectratio="f"/>
                <v:textbox>
                  <w:txbxContent>
                    <w:p>
                      <w:pPr>
                        <w:pStyle w:val="29"/>
                        <w:numPr>
                          <w:ilvl w:val="0"/>
                          <w:numId w:val="0"/>
                        </w:numPr>
                        <w:rPr>
                          <w:rFonts w:ascii="仿宋" w:hAnsi="仿宋" w:eastAsia="仿宋"/>
                          <w:color w:val="000000"/>
                          <w:sz w:val="28"/>
                          <w:szCs w:val="28"/>
                        </w:rPr>
                      </w:pPr>
                      <w:r>
                        <w:rPr>
                          <w:rFonts w:hint="eastAsia" w:ascii="仿宋" w:hAnsi="仿宋" w:eastAsia="仿宋" w:cs="仿宋"/>
                          <w:color w:val="0000FF"/>
                          <w:kern w:val="2"/>
                          <w:sz w:val="18"/>
                          <w:szCs w:val="18"/>
                        </w:rPr>
                        <w:t>摘要内容：</w:t>
                      </w: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w:t>
                      </w:r>
                      <w:r>
                        <w:rPr>
                          <w:rFonts w:ascii="仿宋" w:hAnsi="仿宋" w:eastAsia="仿宋" w:cs="仿宋"/>
                          <w:color w:val="0000FF"/>
                          <w:kern w:val="2"/>
                          <w:sz w:val="18"/>
                          <w:szCs w:val="18"/>
                        </w:rPr>
                        <w:t>小四号字</w:t>
                      </w:r>
                      <w:r>
                        <w:rPr>
                          <w:rFonts w:hint="eastAsia" w:ascii="仿宋" w:hAnsi="仿宋" w:eastAsia="仿宋" w:cs="仿宋"/>
                          <w:color w:val="0000FF"/>
                          <w:kern w:val="2"/>
                          <w:sz w:val="18"/>
                          <w:szCs w:val="18"/>
                        </w:rPr>
                        <w:t>，1.5倍行距，</w:t>
                      </w:r>
                      <w:r>
                        <w:rPr>
                          <w:rFonts w:ascii="仿宋" w:hAnsi="仿宋" w:eastAsia="仿宋" w:cs="仿宋"/>
                          <w:color w:val="0000FF"/>
                          <w:kern w:val="2"/>
                          <w:sz w:val="18"/>
                          <w:szCs w:val="18"/>
                        </w:rPr>
                        <w:t>不加粗。</w:t>
                      </w:r>
                    </w:p>
                    <w:p>
                      <w:pPr>
                        <w:rPr>
                          <w:rFonts w:ascii="仿宋" w:hAnsi="仿宋" w:eastAsia="仿宋" w:cs="仿宋"/>
                          <w:color w:val="0000FF"/>
                          <w:sz w:val="18"/>
                          <w:szCs w:val="18"/>
                        </w:rPr>
                      </w:pPr>
                    </w:p>
                  </w:txbxContent>
                </v:textbox>
              </v:shape>
            </w:pict>
          </mc:Fallback>
        </mc:AlternateContent>
      </w:r>
      <w:r>
        <w:rPr>
          <w:rFonts w:hint="eastAsia" w:ascii="Times New Roman" w:hAnsi="Times New Roman"/>
          <w:sz w:val="24"/>
          <w:szCs w:val="24"/>
        </w:rPr>
        <w:t>We analyze the system modeling from the view of network application, considering the current application and future evolution. However, there is still a lot of research work to be done with the development of enterprise.</w:t>
      </w:r>
    </w:p>
    <w:p>
      <w:pPr>
        <w:jc w:val="center"/>
        <w:rPr>
          <w:rFonts w:ascii="宋体" w:hAnsi="宋体" w:eastAsia="宋体"/>
          <w:b/>
          <w:color w:val="0066FF"/>
          <w:sz w:val="30"/>
          <w:szCs w:val="30"/>
        </w:rPr>
      </w:pPr>
      <w:r>
        <w:rPr>
          <w:rFonts w:hint="eastAsia" w:ascii="宋体" w:hAnsi="宋体" w:eastAsia="宋体"/>
          <w:b/>
          <w:color w:val="0066FF"/>
          <w:sz w:val="30"/>
          <w:szCs w:val="30"/>
        </w:rPr>
        <w:t>（空一行）</w:t>
      </w:r>
    </w:p>
    <w:p>
      <w:pPr>
        <w:spacing w:line="360" w:lineRule="auto"/>
        <w:rPr>
          <w:rFonts w:ascii="Times New Roman" w:hAnsi="Times New Roman"/>
          <w:sz w:val="24"/>
          <w:szCs w:val="24"/>
        </w:rPr>
      </w:pPr>
      <w:r>
        <w:rPr>
          <w:rFonts w:ascii="Times New Roman" w:hAnsi="Times New Roman"/>
          <w:b/>
          <w:sz w:val="24"/>
          <w:szCs w:val="24"/>
        </w:rPr>
        <w:t>Key</w:t>
      </w:r>
      <w:r>
        <w:rPr>
          <w:rFonts w:hint="eastAsia" w:ascii="Times New Roman" w:hAnsi="Times New Roman"/>
          <w:b/>
          <w:sz w:val="24"/>
          <w:szCs w:val="24"/>
        </w:rPr>
        <w:t>w</w:t>
      </w:r>
      <w:r>
        <w:rPr>
          <w:rFonts w:ascii="Times New Roman" w:hAnsi="Times New Roman"/>
          <w:b/>
          <w:sz w:val="24"/>
          <w:szCs w:val="24"/>
        </w:rPr>
        <w:t>ords</w:t>
      </w:r>
      <w:r>
        <w:rPr>
          <w:rFonts w:hint="eastAsia" w:ascii="Times New Roman" w:hAnsi="Times New Roman"/>
          <w:b/>
          <w:sz w:val="24"/>
          <w:szCs w:val="24"/>
        </w:rPr>
        <w:t>：</w:t>
      </w:r>
      <w:r>
        <w:rPr>
          <w:rFonts w:hint="eastAsia" w:ascii="Times New Roman" w:hAnsi="Times New Roman"/>
          <w:sz w:val="24"/>
          <w:szCs w:val="24"/>
        </w:rPr>
        <w:t>criteria</w:t>
      </w:r>
      <w:r>
        <w:rPr>
          <w:rFonts w:hint="default" w:ascii="Times New Roman" w:hAnsi="Times New Roman"/>
          <w:sz w:val="24"/>
          <w:szCs w:val="24"/>
        </w:rPr>
        <w:t>；</w:t>
      </w:r>
      <w:r>
        <w:rPr>
          <w:rFonts w:hint="eastAsia" w:ascii="Times New Roman" w:hAnsi="Times New Roman"/>
          <w:sz w:val="24"/>
          <w:szCs w:val="24"/>
        </w:rPr>
        <w:t>UML</w:t>
      </w:r>
      <w:r>
        <w:rPr>
          <w:rFonts w:hint="default" w:ascii="Times New Roman" w:hAnsi="Times New Roman"/>
          <w:sz w:val="24"/>
          <w:szCs w:val="24"/>
        </w:rPr>
        <w:t>；</w:t>
      </w:r>
      <w:r>
        <w:rPr>
          <w:rFonts w:hint="eastAsia" w:ascii="Times New Roman" w:hAnsi="Times New Roman"/>
          <w:sz w:val="24"/>
          <w:szCs w:val="24"/>
        </w:rPr>
        <w:t>relation database</w:t>
      </w:r>
      <w:r>
        <w:rPr>
          <w:rFonts w:hint="default" w:ascii="Times New Roman" w:hAnsi="Times New Roman"/>
          <w:sz w:val="24"/>
          <w:szCs w:val="24"/>
        </w:rPr>
        <w:t>；</w:t>
      </w:r>
      <w:r>
        <w:rPr>
          <w:rFonts w:hint="eastAsia" w:ascii="Times New Roman" w:hAnsi="Times New Roman"/>
          <w:sz w:val="24"/>
          <w:szCs w:val="24"/>
        </w:rPr>
        <w:t>diagram</w:t>
      </w:r>
    </w:p>
    <w:p>
      <w:pPr>
        <w:spacing w:line="360" w:lineRule="auto"/>
        <w:rPr>
          <w:rFonts w:ascii="Times New Roman" w:hAnsi="Times New Roman"/>
          <w:sz w:val="24"/>
          <w:szCs w:val="24"/>
        </w:rPr>
      </w:pPr>
      <w:r>
        <w:rPr>
          <w:rFonts w:ascii="Times New Roman" w:hAnsi="Times New Roman"/>
          <w:sz w:val="24"/>
          <w:szCs w:val="24"/>
        </w:rPr>
        <mc:AlternateContent>
          <mc:Choice Requires="wps">
            <w:drawing>
              <wp:anchor distT="0" distB="0" distL="114300" distR="114300" simplePos="0" relativeHeight="251665408" behindDoc="0" locked="0" layoutInCell="1" allowOverlap="1">
                <wp:simplePos x="0" y="0"/>
                <wp:positionH relativeFrom="column">
                  <wp:posOffset>2514600</wp:posOffset>
                </wp:positionH>
                <wp:positionV relativeFrom="paragraph">
                  <wp:posOffset>224155</wp:posOffset>
                </wp:positionV>
                <wp:extent cx="1189355" cy="720725"/>
                <wp:effectExtent l="4445" t="276225" r="6350" b="12700"/>
                <wp:wrapNone/>
                <wp:docPr id="5" name="自选图形 33"/>
                <wp:cNvGraphicFramePr/>
                <a:graphic xmlns:a="http://schemas.openxmlformats.org/drawingml/2006/main">
                  <a:graphicData uri="http://schemas.microsoft.com/office/word/2010/wordprocessingShape">
                    <wps:wsp>
                      <wps:cNvSpPr/>
                      <wps:spPr>
                        <a:xfrm flipV="1">
                          <a:off x="0" y="0"/>
                          <a:ext cx="1189355" cy="720725"/>
                        </a:xfrm>
                        <a:prstGeom prst="wedgeRoundRectCallout">
                          <a:avLst>
                            <a:gd name="adj1" fmla="val -37347"/>
                            <a:gd name="adj2" fmla="val 8673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关键词内容：</w:t>
                            </w:r>
                            <w:r>
                              <w:rPr>
                                <w:rFonts w:ascii="仿宋" w:hAnsi="仿宋" w:eastAsia="仿宋" w:cs="仿宋"/>
                                <w:color w:val="0000FF"/>
                                <w:kern w:val="2"/>
                                <w:sz w:val="18"/>
                                <w:szCs w:val="18"/>
                              </w:rPr>
                              <w:t>Times New Roman字体，小四</w:t>
                            </w:r>
                            <w:r>
                              <w:rPr>
                                <w:rFonts w:cs="仿宋"/>
                                <w:color w:val="0000FF"/>
                                <w:kern w:val="2"/>
                                <w:sz w:val="18"/>
                                <w:szCs w:val="18"/>
                              </w:rPr>
                              <w:t>号字</w:t>
                            </w:r>
                            <w:r>
                              <w:rPr>
                                <w:rFonts w:hint="eastAsia" w:cs="仿宋"/>
                                <w:color w:val="0000FF"/>
                                <w:kern w:val="2"/>
                                <w:sz w:val="18"/>
                                <w:szCs w:val="18"/>
                              </w:rPr>
                              <w:t>，</w:t>
                            </w:r>
                            <w:r>
                              <w:rPr>
                                <w:rFonts w:ascii="仿宋" w:hAnsi="仿宋" w:eastAsia="仿宋" w:cs="仿宋"/>
                                <w:color w:val="0000FF"/>
                                <w:kern w:val="2"/>
                                <w:sz w:val="18"/>
                                <w:szCs w:val="18"/>
                              </w:rPr>
                              <w:t>不加粗，1.5倍行间距</w:t>
                            </w:r>
                            <w:r>
                              <w:rPr>
                                <w:rFonts w:hint="eastAsia" w:ascii="仿宋" w:hAnsi="仿宋" w:eastAsia="仿宋" w:cs="仿宋"/>
                                <w:color w:val="0000FF"/>
                                <w:kern w:val="2"/>
                                <w:sz w:val="18"/>
                                <w:szCs w:val="18"/>
                              </w:rPr>
                              <w:t>。</w:t>
                            </w:r>
                          </w:p>
                          <w:p>
                            <w:pPr>
                              <w:rPr>
                                <w:color w:val="0000FF"/>
                              </w:rPr>
                            </w:pPr>
                          </w:p>
                        </w:txbxContent>
                      </wps:txbx>
                      <wps:bodyPr upright="1"/>
                    </wps:wsp>
                  </a:graphicData>
                </a:graphic>
              </wp:anchor>
            </w:drawing>
          </mc:Choice>
          <mc:Fallback>
            <w:pict>
              <v:shape id="自选图形 33" o:spid="_x0000_s1026" o:spt="62" type="#_x0000_t62" style="position:absolute;left:0pt;flip:y;margin-left:198pt;margin-top:17.65pt;height:56.75pt;width:93.65pt;z-index:251665408;mso-width-relative:page;mso-height-relative:page;" fillcolor="#FFFFFF" filled="t" stroked="t" coordsize="21600,21600" o:gfxdata="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jVrV&#10;2QAAAAoBAAAPAAAAAAAAAAEAIAAAACIAAABkcnMvZG93bnJldi54bWxQSwECFAAUAAAACACHTuJA&#10;31GhLlkCAADPBAAADgAAAAAAAAABACAAAAAoAQAAZHJzL2Uyb0RvYy54bWxQSwUGAAAAAAYABgBZ&#10;AQAA8wUAAAAA&#10;" adj="2733,29535,14400">
                <v:fill on="t" focussize="0,0"/>
                <v:stroke color="#FF0000" joinstyle="miter"/>
                <v:imagedata o:title=""/>
                <o:lock v:ext="edit" aspectratio="f"/>
                <v:textbo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关键词内容：</w:t>
                      </w:r>
                      <w:r>
                        <w:rPr>
                          <w:rFonts w:ascii="仿宋" w:hAnsi="仿宋" w:eastAsia="仿宋" w:cs="仿宋"/>
                          <w:color w:val="0000FF"/>
                          <w:kern w:val="2"/>
                          <w:sz w:val="18"/>
                          <w:szCs w:val="18"/>
                        </w:rPr>
                        <w:t>Times New Roman字体，小四</w:t>
                      </w:r>
                      <w:r>
                        <w:rPr>
                          <w:rFonts w:cs="仿宋"/>
                          <w:color w:val="0000FF"/>
                          <w:kern w:val="2"/>
                          <w:sz w:val="18"/>
                          <w:szCs w:val="18"/>
                        </w:rPr>
                        <w:t>号字</w:t>
                      </w:r>
                      <w:r>
                        <w:rPr>
                          <w:rFonts w:hint="eastAsia" w:cs="仿宋"/>
                          <w:color w:val="0000FF"/>
                          <w:kern w:val="2"/>
                          <w:sz w:val="18"/>
                          <w:szCs w:val="18"/>
                        </w:rPr>
                        <w:t>，</w:t>
                      </w:r>
                      <w:r>
                        <w:rPr>
                          <w:rFonts w:ascii="仿宋" w:hAnsi="仿宋" w:eastAsia="仿宋" w:cs="仿宋"/>
                          <w:color w:val="0000FF"/>
                          <w:kern w:val="2"/>
                          <w:sz w:val="18"/>
                          <w:szCs w:val="18"/>
                        </w:rPr>
                        <w:t>不加粗，1.5倍行间距</w:t>
                      </w:r>
                      <w:r>
                        <w:rPr>
                          <w:rFonts w:hint="eastAsia" w:ascii="仿宋" w:hAnsi="仿宋" w:eastAsia="仿宋" w:cs="仿宋"/>
                          <w:color w:val="0000FF"/>
                          <w:kern w:val="2"/>
                          <w:sz w:val="18"/>
                          <w:szCs w:val="18"/>
                        </w:rPr>
                        <w:t>。</w:t>
                      </w:r>
                    </w:p>
                    <w:p>
                      <w:pPr>
                        <w:rPr>
                          <w:color w:val="0000FF"/>
                        </w:rPr>
                      </w:pPr>
                    </w:p>
                  </w:txbxContent>
                </v:textbox>
              </v:shape>
            </w:pict>
          </mc:Fallback>
        </mc:AlternateContent>
      </w:r>
      <w:r>
        <w:rPr>
          <w:rFonts w:ascii="Times New Roman" w:hAnsi="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-136525</wp:posOffset>
                </wp:positionH>
                <wp:positionV relativeFrom="paragraph">
                  <wp:posOffset>224155</wp:posOffset>
                </wp:positionV>
                <wp:extent cx="1163320" cy="574040"/>
                <wp:effectExtent l="4445" t="339090" r="13335" b="20320"/>
                <wp:wrapNone/>
                <wp:docPr id="4" name="自选图形 32"/>
                <wp:cNvGraphicFramePr/>
                <a:graphic xmlns:a="http://schemas.openxmlformats.org/drawingml/2006/main">
                  <a:graphicData uri="http://schemas.microsoft.com/office/word/2010/wordprocessingShape">
                    <wps:wsp>
                      <wps:cNvSpPr/>
                      <wps:spPr>
                        <a:xfrm>
                          <a:off x="0" y="0"/>
                          <a:ext cx="1163320" cy="574040"/>
                        </a:xfrm>
                        <a:prstGeom prst="wedgeRoundRectCallout">
                          <a:avLst>
                            <a:gd name="adj1" fmla="val 13481"/>
                            <a:gd name="adj2" fmla="val -10696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color w:val="0000FF"/>
                              </w:rPr>
                            </w:pP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txbxContent>
                      </wps:txbx>
                      <wps:bodyPr vert="horz" anchor="t" anchorCtr="0" upright="1"/>
                    </wps:wsp>
                  </a:graphicData>
                </a:graphic>
              </wp:anchor>
            </w:drawing>
          </mc:Choice>
          <mc:Fallback>
            <w:pict>
              <v:shape id="自选图形 32" o:spid="_x0000_s1026" o:spt="62" type="#_x0000_t62" style="position:absolute;left:0pt;margin-left:-10.75pt;margin-top:17.65pt;height:45.2pt;width:91.6pt;z-index:251664384;mso-width-relative:page;mso-height-relative:page;" fillcolor="#FFFFFF" filled="t" stroked="t" coordsize="21600,21600" o:gfxdata="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daFivaAAAACgEAAA8AAAAAAAAAAQAgAAAAIgAAAGRycy9kb3ducmV2LnhtbFBL&#10;AQIUABQAAAAIAIdO4kDY60XYZgIAAOsEAAAOAAAAAAAAAAEAIAAAACkBAABkcnMvZTJvRG9jLnht&#10;bFBLBQYAAAAABgAGAFkBAAABBgAAAAA=&#10;" adj="13712,-12304,14400">
                <v:fill on="t" focussize="0,0"/>
                <v:stroke color="#FF0000" joinstyle="miter"/>
                <v:imagedata o:title=""/>
                <o:lock v:ext="edit" aspectratio="f"/>
                <v:textbox>
                  <w:txbxContent>
                    <w:p>
                      <w:pPr>
                        <w:rPr>
                          <w:color w:val="0000FF"/>
                        </w:rPr>
                      </w:pP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txbxContent>
                </v:textbox>
              </v:shape>
            </w:pict>
          </mc:Fallback>
        </mc:AlternateContent>
      </w:r>
    </w:p>
    <w:p>
      <w:pPr>
        <w:spacing w:line="360" w:lineRule="auto"/>
        <w:ind w:left="1925" w:leftChars="228" w:hanging="1446" w:hangingChars="400"/>
        <w:jc w:val="center"/>
        <w:rPr>
          <w:rStyle w:val="30"/>
          <w:sz w:val="36"/>
          <w:szCs w:val="36"/>
        </w:rPr>
      </w:pPr>
    </w:p>
    <w:p>
      <w:pPr>
        <w:spacing w:beforeLines="150" w:afterLines="100" w:line="360" w:lineRule="auto"/>
        <w:jc w:val="center"/>
        <w:rPr>
          <w:rFonts w:ascii="黑体" w:eastAsia="黑体"/>
          <w:sz w:val="36"/>
          <w:szCs w:val="36"/>
        </w:rPr>
      </w:pPr>
      <w:r>
        <w:rPr>
          <w:rFonts w:ascii="宋体" w:hAnsi="宋体"/>
          <w:b/>
          <w:bCs/>
          <w:color w:val="000000"/>
          <w:sz w:val="28"/>
          <w:szCs w:val="28"/>
        </w:rPr>
        <w:br w:type="page"/>
      </w:r>
      <w:r>
        <w:rPr>
          <w:rFonts w:hint="eastAsia" w:ascii="宋体" w:hAnsi="宋体" w:eastAsia="宋体" w:cs="Times New Roman"/>
          <w:b/>
          <w:kern w:val="0"/>
          <w:sz w:val="30"/>
          <w:szCs w:val="30"/>
        </w:rPr>
        <w:t>目    录</w:t>
      </w:r>
    </w:p>
    <w:p>
      <w:pPr>
        <w:pStyle w:val="14"/>
        <w:spacing w:line="360" w:lineRule="auto"/>
        <w:rPr>
          <w:rFonts w:ascii="宋体" w:hAnsi="宋体"/>
          <w:sz w:val="24"/>
          <w:szCs w:val="24"/>
        </w:rPr>
      </w:pPr>
      <w:r>
        <w:rPr>
          <w:rFonts w:ascii="黑体" w:eastAsia="黑体"/>
          <w:b/>
          <w:bCs/>
          <w:sz w:val="36"/>
          <w:szCs w:val="36"/>
        </w:rPr>
        <mc:AlternateContent>
          <mc:Choice Requires="wps">
            <w:drawing>
              <wp:anchor distT="0" distB="0" distL="114300" distR="114300" simplePos="0" relativeHeight="251668480" behindDoc="0" locked="0" layoutInCell="1" allowOverlap="1">
                <wp:simplePos x="0" y="0"/>
                <wp:positionH relativeFrom="column">
                  <wp:posOffset>3558540</wp:posOffset>
                </wp:positionH>
                <wp:positionV relativeFrom="paragraph">
                  <wp:posOffset>-942975</wp:posOffset>
                </wp:positionV>
                <wp:extent cx="1718945" cy="622300"/>
                <wp:effectExtent l="381635" t="5080" r="13970" b="20320"/>
                <wp:wrapNone/>
                <wp:docPr id="11" name="自选图形 30"/>
                <wp:cNvGraphicFramePr/>
                <a:graphic xmlns:a="http://schemas.openxmlformats.org/drawingml/2006/main">
                  <a:graphicData uri="http://schemas.microsoft.com/office/word/2010/wordprocessingShape">
                    <wps:wsp>
                      <wps:cNvSpPr/>
                      <wps:spPr>
                        <a:xfrm>
                          <a:off x="0" y="0"/>
                          <a:ext cx="1718945" cy="622300"/>
                        </a:xfrm>
                        <a:prstGeom prst="wedgeRoundRectCallout">
                          <a:avLst>
                            <a:gd name="adj1" fmla="val -70870"/>
                            <a:gd name="adj2" fmla="val 2969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目录标题居中设置，宋体小三号，加粗居中，“目录”两字间空4个字符。</w:t>
                            </w:r>
                          </w:p>
                          <w:p/>
                        </w:txbxContent>
                      </wps:txbx>
                      <wps:bodyPr upright="1"/>
                    </wps:wsp>
                  </a:graphicData>
                </a:graphic>
              </wp:anchor>
            </w:drawing>
          </mc:Choice>
          <mc:Fallback>
            <w:pict>
              <v:shape id="自选图形 30" o:spid="_x0000_s1026" o:spt="62" type="#_x0000_t62" style="position:absolute;left:0pt;margin-left:280.2pt;margin-top:-74.25pt;height:49pt;width:135.35pt;z-index:251668480;mso-width-relative:page;mso-height-relative:page;" fillcolor="#FFFFFF" filled="t" stroked="t" coordsize="21600,21600" o:gfxdata="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wZZvOtkAAAAMAQAA&#10;DwAAAAAAAAABACAAAAAiAAAAZHJzL2Rvd25yZXYueG1sUEsBAhQAFAAAAAgAh07iQB0LYqRRAgAA&#10;xgQAAA4AAAAAAAAAAQAgAAAAKAEAAGRycy9lMm9Eb2MueG1sUEsFBgAAAAAGAAYAWQEAAOsFAAAA&#10;AA==&#10;" adj="-4508,17214,14400">
                <v:fill on="t" focussize="0,0"/>
                <v:stroke color="#FF0000" joinstyle="miter"/>
                <v:imagedata o:title=""/>
                <o:lock v:ext="edit" aspectratio="f"/>
                <v:textbo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目录标题居中设置，宋体小三号，加粗居中，“目录”两字间空4个字符。</w:t>
                      </w:r>
                    </w:p>
                    <w:p/>
                  </w:txbxContent>
                </v:textbox>
              </v:shape>
            </w:pict>
          </mc:Fallback>
        </mc:AlternateContent>
      </w:r>
      <w:r>
        <w:rPr>
          <w:color w:val="0000FF"/>
          <w:sz w:val="24"/>
          <w:szCs w:val="24"/>
          <w:u w:val="single"/>
        </w:rPr>
        <mc:AlternateContent>
          <mc:Choice Requires="wps">
            <w:drawing>
              <wp:anchor distT="0" distB="0" distL="114300" distR="114300" simplePos="0" relativeHeight="251674624" behindDoc="0" locked="0" layoutInCell="1" allowOverlap="1">
                <wp:simplePos x="0" y="0"/>
                <wp:positionH relativeFrom="column">
                  <wp:posOffset>-619125</wp:posOffset>
                </wp:positionH>
                <wp:positionV relativeFrom="paragraph">
                  <wp:posOffset>-1110615</wp:posOffset>
                </wp:positionV>
                <wp:extent cx="2209165" cy="789940"/>
                <wp:effectExtent l="4445" t="4445" r="15240" b="424815"/>
                <wp:wrapNone/>
                <wp:docPr id="19" name="自选图形 31"/>
                <wp:cNvGraphicFramePr/>
                <a:graphic xmlns:a="http://schemas.openxmlformats.org/drawingml/2006/main">
                  <a:graphicData uri="http://schemas.microsoft.com/office/word/2010/wordprocessingShape">
                    <wps:wsp>
                      <wps:cNvSpPr/>
                      <wps:spPr>
                        <a:xfrm>
                          <a:off x="0" y="0"/>
                          <a:ext cx="2209165" cy="789940"/>
                        </a:xfrm>
                        <a:prstGeom prst="wedgeRoundRectCallout">
                          <a:avLst>
                            <a:gd name="adj1" fmla="val 43648"/>
                            <a:gd name="adj2" fmla="val 10208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目录内容必须采用WORD系统生成目录，禁止人工排版目录。目录内容中文格式为宋体小四号字，数字格式为Times New Roman字体小四号字。</w:t>
                            </w:r>
                          </w:p>
                          <w:p/>
                        </w:txbxContent>
                      </wps:txbx>
                      <wps:bodyPr upright="1"/>
                    </wps:wsp>
                  </a:graphicData>
                </a:graphic>
              </wp:anchor>
            </w:drawing>
          </mc:Choice>
          <mc:Fallback>
            <w:pict>
              <v:shape id="自选图形 31" o:spid="_x0000_s1026" o:spt="62" type="#_x0000_t62" style="position:absolute;left:0pt;margin-left:-48.75pt;margin-top:-87.45pt;height:62.2pt;width:173.95pt;z-index:251674624;mso-width-relative:page;mso-height-relative:page;" fillcolor="#FFFFFF" filled="t" stroked="t" coordsize="21600,21600" o:gfxdata="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kvJMc3AAAAAwB&#10;AAAPAAAAAAAAAAEAIAAAACIAAABkcnMvZG93bnJldi54bWxQSwECFAAUAAAACACHTuJAZPqNLVAC&#10;AADGBAAADgAAAAAAAAABACAAAAArAQAAZHJzL2Uyb0RvYy54bWxQSwUGAAAAAAYABgBZAQAA7QUA&#10;AAAA&#10;" adj="20228,32851,14400">
                <v:fill on="t" focussize="0,0"/>
                <v:stroke color="#FF0000" joinstyle="miter"/>
                <v:imagedata o:title=""/>
                <o:lock v:ext="edit" aspectratio="f"/>
                <v:textbox>
                  <w:txbxContent>
                    <w:p>
                      <w:pPr>
                        <w:pStyle w:val="29"/>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目录内容必须采用WORD系统生成目录，禁止人工排版目录。目录内容中文格式为宋体小四号字，数字格式为Times New Roman字体小四号字。</w:t>
                      </w:r>
                    </w:p>
                    <w:p/>
                  </w:txbxContent>
                </v:textbox>
              </v:shape>
            </w:pict>
          </mc:Fallback>
        </mc:AlternateContent>
      </w: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TOC \o "1-3" \h \z \u</w:instrText>
      </w:r>
      <w:r>
        <w:rPr>
          <w:rFonts w:ascii="宋体" w:hAnsi="宋体"/>
          <w:sz w:val="24"/>
          <w:szCs w:val="24"/>
        </w:rPr>
        <w:instrText xml:space="preserve"> </w:instrText>
      </w:r>
      <w:r>
        <w:rPr>
          <w:rFonts w:ascii="宋体" w:hAnsi="宋体"/>
          <w:sz w:val="24"/>
          <w:szCs w:val="24"/>
        </w:rPr>
        <w:fldChar w:fldCharType="separate"/>
      </w:r>
      <w:r>
        <w:fldChar w:fldCharType="begin"/>
      </w:r>
      <w:r>
        <w:instrText xml:space="preserve"> HYPERLINK \l "_Toc215390125" </w:instrText>
      </w:r>
      <w:r>
        <w:fldChar w:fldCharType="separate"/>
      </w:r>
      <w:r>
        <w:rPr>
          <w:rStyle w:val="23"/>
          <w:rFonts w:ascii="宋体" w:hAnsi="宋体"/>
          <w:sz w:val="24"/>
          <w:szCs w:val="24"/>
        </w:rPr>
        <w:t xml:space="preserve">1 </w:t>
      </w:r>
      <w:r>
        <w:rPr>
          <w:rStyle w:val="23"/>
          <w:rFonts w:hint="eastAsia" w:ascii="宋体" w:hAnsi="宋体"/>
          <w:sz w:val="24"/>
          <w:szCs w:val="24"/>
        </w:rPr>
        <w:t>绪</w:t>
      </w:r>
      <w:r>
        <w:rPr>
          <w:rStyle w:val="23"/>
          <w:rFonts w:ascii="宋体" w:hAnsi="宋体"/>
          <w:sz w:val="24"/>
          <w:szCs w:val="24"/>
        </w:rPr>
        <w:t xml:space="preserve"> </w:t>
      </w:r>
      <w:r>
        <w:rPr>
          <w:rStyle w:val="23"/>
          <w:rFonts w:hint="eastAsia" w:ascii="宋体" w:hAnsi="宋体"/>
          <w:sz w:val="24"/>
          <w:szCs w:val="24"/>
        </w:rPr>
        <w:t>论</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_Toc215390125 \h </w:instrText>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r>
        <w:rPr>
          <w:rFonts w:ascii="宋体" w:hAnsi="宋体"/>
          <w:sz w:val="24"/>
          <w:szCs w:val="24"/>
        </w:rPr>
        <w:fldChar w:fldCharType="end"/>
      </w:r>
    </w:p>
    <w:p>
      <w:pPr>
        <w:pStyle w:val="16"/>
        <w:tabs>
          <w:tab w:val="right" w:leader="dot" w:pos="8891"/>
        </w:tabs>
        <w:spacing w:line="360" w:lineRule="auto"/>
        <w:rPr>
          <w:rFonts w:ascii="宋体" w:hAnsi="宋体"/>
          <w:sz w:val="24"/>
          <w:szCs w:val="24"/>
        </w:rPr>
      </w:pPr>
      <w:r>
        <w:fldChar w:fldCharType="begin"/>
      </w:r>
      <w:r>
        <w:instrText xml:space="preserve"> HYPERLINK \l "_Toc215390126" </w:instrText>
      </w:r>
      <w:r>
        <w:fldChar w:fldCharType="separate"/>
      </w:r>
      <w:r>
        <w:rPr>
          <w:rStyle w:val="23"/>
          <w:rFonts w:ascii="宋体" w:hAnsi="宋体"/>
          <w:sz w:val="24"/>
          <w:szCs w:val="24"/>
        </w:rPr>
        <w:t xml:space="preserve">1.1 </w:t>
      </w:r>
      <w:r>
        <w:rPr>
          <w:rStyle w:val="23"/>
          <w:rFonts w:hint="eastAsia" w:ascii="宋体" w:hAnsi="宋体"/>
          <w:sz w:val="24"/>
          <w:szCs w:val="24"/>
        </w:rPr>
        <w:t>二级标题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_Toc215390126 \h </w:instrText>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"_Toc215390127" </w:instrText>
      </w:r>
      <w:r>
        <w:fldChar w:fldCharType="separate"/>
      </w:r>
      <w:r>
        <w:rPr>
          <w:rStyle w:val="23"/>
          <w:rFonts w:ascii="宋体" w:hAnsi="宋体"/>
          <w:sz w:val="24"/>
          <w:szCs w:val="24"/>
        </w:rPr>
        <w:t xml:space="preserve">1.1.1 </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_Toc215390127 \h </w:instrText>
      </w:r>
      <w:r>
        <w:rPr>
          <w:rFonts w:ascii="宋体" w:hAnsi="宋体"/>
          <w:sz w:val="24"/>
          <w:szCs w:val="24"/>
        </w:rPr>
        <w:fldChar w:fldCharType="separate"/>
      </w:r>
      <w:r>
        <w:rPr>
          <w:rFonts w:ascii="宋体" w:hAnsi="宋体"/>
          <w:sz w:val="24"/>
          <w:szCs w:val="24"/>
        </w:rPr>
        <w:t>7</w:t>
      </w:r>
      <w:r>
        <w:rPr>
          <w:rFonts w:ascii="宋体" w:hAnsi="宋体"/>
          <w:sz w:val="24"/>
          <w:szCs w:val="24"/>
        </w:rPr>
        <w:fldChar w:fldCharType="end"/>
      </w:r>
      <w:r>
        <w:rPr>
          <w:rFonts w:ascii="宋体" w:hAnsi="宋体"/>
          <w:sz w:val="24"/>
          <w:szCs w:val="24"/>
        </w:rPr>
        <w:fldChar w:fldCharType="end"/>
      </w:r>
    </w:p>
    <w:p>
      <w:pPr>
        <w:pStyle w:val="16"/>
        <w:tabs>
          <w:tab w:val="right" w:leader="dot" w:pos="8891"/>
        </w:tabs>
        <w:spacing w:line="360" w:lineRule="auto"/>
        <w:rPr>
          <w:rFonts w:ascii="宋体" w:hAnsi="宋体"/>
          <w:sz w:val="24"/>
          <w:szCs w:val="24"/>
        </w:rPr>
      </w:pPr>
      <w:r>
        <w:fldChar w:fldCharType="begin"/>
      </w:r>
      <w:r>
        <w:instrText xml:space="preserve"> HYPERLINK \l "_Toc215390128" </w:instrText>
      </w:r>
      <w:r>
        <w:fldChar w:fldCharType="separate"/>
      </w:r>
      <w:r>
        <w:rPr>
          <w:rStyle w:val="23"/>
          <w:rFonts w:ascii="宋体" w:hAnsi="宋体"/>
          <w:sz w:val="24"/>
          <w:szCs w:val="24"/>
        </w:rPr>
        <w:t xml:space="preserve">1.2 </w:t>
      </w:r>
      <w:r>
        <w:rPr>
          <w:rStyle w:val="23"/>
          <w:rFonts w:hint="eastAsia" w:ascii="宋体" w:hAnsi="宋体"/>
          <w:sz w:val="24"/>
          <w:szCs w:val="24"/>
        </w:rPr>
        <w:t>二级标题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_Toc215390128 \h </w:instrText>
      </w:r>
      <w:r>
        <w:rPr>
          <w:rFonts w:ascii="宋体" w:hAnsi="宋体"/>
          <w:sz w:val="24"/>
          <w:szCs w:val="24"/>
        </w:rPr>
        <w:fldChar w:fldCharType="separate"/>
      </w:r>
      <w:r>
        <w:rPr>
          <w:rFonts w:ascii="宋体" w:hAnsi="宋体"/>
          <w:sz w:val="24"/>
          <w:szCs w:val="24"/>
        </w:rPr>
        <w:t>8</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"_Toc215390129" </w:instrText>
      </w:r>
      <w:r>
        <w:fldChar w:fldCharType="separate"/>
      </w:r>
      <w:r>
        <w:rPr>
          <w:rStyle w:val="23"/>
          <w:rFonts w:ascii="宋体" w:hAnsi="宋体"/>
          <w:sz w:val="24"/>
          <w:szCs w:val="24"/>
        </w:rPr>
        <w:t>1</w:t>
      </w:r>
      <w:r>
        <w:rPr>
          <w:rStyle w:val="23"/>
          <w:rFonts w:ascii="Times New Roman" w:hAnsi="Times New Roman" w:cs="Times New Roman"/>
          <w:sz w:val="24"/>
          <w:szCs w:val="24"/>
        </w:rPr>
        <w:t>.2</w:t>
      </w:r>
      <w:r>
        <w:rPr>
          <w:rStyle w:val="23"/>
          <w:rFonts w:ascii="宋体" w:hAnsi="宋体"/>
          <w:sz w:val="24"/>
          <w:szCs w:val="24"/>
        </w:rPr>
        <w:t xml:space="preserve">.1 </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_Toc215390129 \h </w:instrText>
      </w:r>
      <w:r>
        <w:rPr>
          <w:rFonts w:ascii="宋体" w:hAnsi="宋体"/>
          <w:sz w:val="24"/>
          <w:szCs w:val="24"/>
        </w:rPr>
        <w:fldChar w:fldCharType="separate"/>
      </w:r>
      <w:r>
        <w:rPr>
          <w:rFonts w:ascii="宋体" w:hAnsi="宋体"/>
          <w:sz w:val="24"/>
          <w:szCs w:val="24"/>
        </w:rPr>
        <w:t>8</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"_Toc215390130" </w:instrText>
      </w:r>
      <w:r>
        <w:fldChar w:fldCharType="separate"/>
      </w:r>
      <w:r>
        <w:rPr>
          <w:rStyle w:val="23"/>
          <w:rFonts w:ascii="宋体" w:hAnsi="宋体"/>
          <w:sz w:val="24"/>
          <w:szCs w:val="24"/>
        </w:rPr>
        <w:t xml:space="preserve">1.2.2 </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_Toc215390130 \h </w:instrText>
      </w:r>
      <w:r>
        <w:rPr>
          <w:rFonts w:ascii="宋体" w:hAnsi="宋体"/>
          <w:sz w:val="24"/>
          <w:szCs w:val="24"/>
        </w:rPr>
        <w:fldChar w:fldCharType="separate"/>
      </w:r>
      <w:r>
        <w:rPr>
          <w:rFonts w:ascii="宋体" w:hAnsi="宋体"/>
          <w:sz w:val="24"/>
          <w:szCs w:val="24"/>
        </w:rPr>
        <w:t>9</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"_Toc215390131" </w:instrText>
      </w:r>
      <w:r>
        <w:fldChar w:fldCharType="separate"/>
      </w:r>
      <w:r>
        <w:rPr>
          <w:rStyle w:val="23"/>
          <w:rFonts w:ascii="宋体" w:hAnsi="宋体"/>
          <w:sz w:val="24"/>
          <w:szCs w:val="24"/>
        </w:rPr>
        <w:t xml:space="preserve">1.2.3 </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_Toc215390131 \h </w:instrText>
      </w:r>
      <w:r>
        <w:rPr>
          <w:rFonts w:ascii="宋体" w:hAnsi="宋体"/>
          <w:sz w:val="24"/>
          <w:szCs w:val="24"/>
        </w:rPr>
        <w:fldChar w:fldCharType="separate"/>
      </w:r>
      <w:r>
        <w:rPr>
          <w:rFonts w:ascii="宋体" w:hAnsi="宋体"/>
          <w:sz w:val="24"/>
          <w:szCs w:val="24"/>
        </w:rPr>
        <w:t>9</w:t>
      </w:r>
      <w:r>
        <w:rPr>
          <w:rFonts w:ascii="宋体" w:hAnsi="宋体"/>
          <w:sz w:val="24"/>
          <w:szCs w:val="24"/>
        </w:rPr>
        <w:fldChar w:fldCharType="end"/>
      </w:r>
      <w:r>
        <w:rPr>
          <w:rFonts w:ascii="宋体" w:hAnsi="宋体"/>
          <w:sz w:val="24"/>
          <w:szCs w:val="24"/>
        </w:rPr>
        <w:fldChar w:fldCharType="end"/>
      </w:r>
    </w:p>
    <w:p>
      <w:pPr>
        <w:pStyle w:val="16"/>
        <w:tabs>
          <w:tab w:val="right" w:leader="dot" w:pos="8891"/>
        </w:tabs>
        <w:spacing w:line="360" w:lineRule="auto"/>
        <w:rPr>
          <w:rFonts w:ascii="宋体" w:hAnsi="宋体"/>
          <w:sz w:val="24"/>
          <w:szCs w:val="24"/>
        </w:rPr>
      </w:pPr>
      <w:r>
        <w:fldChar w:fldCharType="begin"/>
      </w:r>
      <w:r>
        <w:instrText xml:space="preserve"> HYPERLINK \l "_Toc215390132" </w:instrText>
      </w:r>
      <w:r>
        <w:fldChar w:fldCharType="separate"/>
      </w:r>
      <w:r>
        <w:rPr>
          <w:rStyle w:val="23"/>
          <w:rFonts w:ascii="宋体" w:hAnsi="宋体"/>
          <w:sz w:val="24"/>
          <w:szCs w:val="24"/>
        </w:rPr>
        <w:t xml:space="preserve">1.3 </w:t>
      </w:r>
      <w:r>
        <w:rPr>
          <w:rStyle w:val="23"/>
          <w:rFonts w:hint="eastAsia" w:ascii="宋体" w:hAnsi="宋体"/>
          <w:sz w:val="24"/>
          <w:szCs w:val="24"/>
        </w:rPr>
        <w:t>二级标题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_Toc215390132 \h </w:instrText>
      </w:r>
      <w:r>
        <w:rPr>
          <w:rFonts w:ascii="宋体" w:hAnsi="宋体"/>
          <w:sz w:val="24"/>
          <w:szCs w:val="24"/>
        </w:rPr>
        <w:fldChar w:fldCharType="separate"/>
      </w:r>
      <w:r>
        <w:rPr>
          <w:rFonts w:ascii="宋体" w:hAnsi="宋体"/>
          <w:sz w:val="24"/>
          <w:szCs w:val="24"/>
        </w:rPr>
        <w:t>9</w:t>
      </w:r>
      <w:r>
        <w:rPr>
          <w:rFonts w:ascii="宋体" w:hAnsi="宋体"/>
          <w:sz w:val="24"/>
          <w:szCs w:val="24"/>
        </w:rPr>
        <w:fldChar w:fldCharType="end"/>
      </w:r>
      <w:r>
        <w:rPr>
          <w:rFonts w:ascii="宋体" w:hAnsi="宋体"/>
          <w:sz w:val="24"/>
          <w:szCs w:val="24"/>
        </w:rPr>
        <w:fldChar w:fldCharType="end"/>
      </w:r>
    </w:p>
    <w:p>
      <w:pPr>
        <w:pStyle w:val="14"/>
        <w:spacing w:line="360" w:lineRule="auto"/>
        <w:rPr>
          <w:rFonts w:ascii="宋体" w:hAnsi="宋体"/>
          <w:sz w:val="24"/>
          <w:szCs w:val="24"/>
        </w:rPr>
      </w:pPr>
      <w:r>
        <w:fldChar w:fldCharType="begin"/>
      </w:r>
      <w:r>
        <w:instrText xml:space="preserve"> HYPERLINK \l "_Toc215390133" </w:instrText>
      </w:r>
      <w:r>
        <w:fldChar w:fldCharType="separate"/>
      </w:r>
      <w:r>
        <w:rPr>
          <w:rStyle w:val="23"/>
          <w:rFonts w:ascii="宋体" w:hAnsi="宋体"/>
          <w:sz w:val="24"/>
          <w:szCs w:val="24"/>
        </w:rPr>
        <w:t xml:space="preserve">2 </w:t>
      </w:r>
      <w:r>
        <w:rPr>
          <w:rStyle w:val="23"/>
          <w:rFonts w:hint="eastAsia" w:ascii="宋体" w:hAnsi="宋体"/>
          <w:sz w:val="24"/>
          <w:szCs w:val="24"/>
        </w:rPr>
        <w:t>解决问题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_Toc215390133 \h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fldChar w:fldCharType="end"/>
      </w:r>
    </w:p>
    <w:p>
      <w:pPr>
        <w:pStyle w:val="16"/>
        <w:tabs>
          <w:tab w:val="right" w:leader="dot" w:pos="8891"/>
        </w:tabs>
        <w:spacing w:line="360" w:lineRule="auto"/>
        <w:rPr>
          <w:rFonts w:ascii="宋体" w:hAnsi="宋体"/>
          <w:sz w:val="24"/>
          <w:szCs w:val="24"/>
        </w:rPr>
      </w:pPr>
      <w:r>
        <w:fldChar w:fldCharType="begin"/>
      </w:r>
      <w:r>
        <w:instrText xml:space="preserve"> HYPERLINK \l "_Toc215390134" </w:instrText>
      </w:r>
      <w:r>
        <w:fldChar w:fldCharType="separate"/>
      </w:r>
      <w:r>
        <w:rPr>
          <w:rStyle w:val="23"/>
          <w:rFonts w:ascii="宋体" w:hAnsi="宋体"/>
          <w:sz w:val="24"/>
          <w:szCs w:val="24"/>
        </w:rPr>
        <w:t xml:space="preserve">2.1 </w:t>
      </w:r>
      <w:r>
        <w:rPr>
          <w:rStyle w:val="23"/>
          <w:rFonts w:hint="eastAsia" w:ascii="宋体" w:hAnsi="宋体"/>
          <w:sz w:val="24"/>
          <w:szCs w:val="24"/>
        </w:rPr>
        <w:t>二级标题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_Toc215390134 \h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fldChar w:fldCharType="end"/>
      </w:r>
    </w:p>
    <w:p>
      <w:pPr>
        <w:pStyle w:val="16"/>
        <w:tabs>
          <w:tab w:val="right" w:leader="dot" w:pos="8891"/>
        </w:tabs>
        <w:spacing w:line="360" w:lineRule="auto"/>
        <w:rPr>
          <w:rFonts w:ascii="宋体" w:hAnsi="宋体"/>
          <w:sz w:val="24"/>
          <w:szCs w:val="24"/>
        </w:rPr>
      </w:pPr>
      <w:r>
        <w:fldChar w:fldCharType="begin"/>
      </w:r>
      <w:r>
        <w:instrText xml:space="preserve"> HYPERLINK \l "_Toc215390135" </w:instrText>
      </w:r>
      <w:r>
        <w:fldChar w:fldCharType="separate"/>
      </w:r>
      <w:r>
        <w:rPr>
          <w:rStyle w:val="23"/>
          <w:rFonts w:ascii="宋体" w:hAnsi="宋体"/>
          <w:sz w:val="24"/>
          <w:szCs w:val="24"/>
        </w:rPr>
        <w:t xml:space="preserve">2.2 </w:t>
      </w:r>
      <w:r>
        <w:rPr>
          <w:rStyle w:val="23"/>
          <w:rFonts w:hint="eastAsia" w:ascii="宋体" w:hAnsi="宋体"/>
          <w:sz w:val="24"/>
          <w:szCs w:val="24"/>
        </w:rPr>
        <w:t>二级标题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_Toc215390135 \h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"_Toc215390136" </w:instrText>
      </w:r>
      <w:r>
        <w:fldChar w:fldCharType="separate"/>
      </w:r>
      <w:r>
        <w:rPr>
          <w:rStyle w:val="23"/>
          <w:rFonts w:ascii="宋体" w:hAnsi="宋体"/>
          <w:sz w:val="24"/>
          <w:szCs w:val="24"/>
        </w:rPr>
        <w:t>2.2.1</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_Toc215390136 \h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fldChar w:fldCharType="end"/>
      </w:r>
    </w:p>
    <w:p>
      <w:pPr>
        <w:pStyle w:val="8"/>
        <w:tabs>
          <w:tab w:val="right" w:leader="dot" w:pos="8891"/>
        </w:tabs>
        <w:spacing w:line="360" w:lineRule="auto"/>
        <w:rPr>
          <w:rFonts w:ascii="宋体" w:hAnsi="宋体"/>
          <w:sz w:val="24"/>
          <w:szCs w:val="24"/>
        </w:rPr>
      </w:pPr>
      <w:r>
        <w:fldChar w:fldCharType="begin"/>
      </w:r>
      <w:r>
        <w:instrText xml:space="preserve"> HYPERLINK \l "_Toc215390137" </w:instrText>
      </w:r>
      <w:r>
        <w:fldChar w:fldCharType="separate"/>
      </w:r>
      <w:r>
        <w:rPr>
          <w:rStyle w:val="23"/>
          <w:rFonts w:ascii="宋体" w:hAnsi="宋体"/>
          <w:sz w:val="24"/>
          <w:szCs w:val="24"/>
        </w:rPr>
        <w:t>2.2.2</w:t>
      </w:r>
      <w:r>
        <w:rPr>
          <w:rStyle w:val="23"/>
          <w:rFonts w:hint="eastAsia" w:ascii="宋体" w:hAnsi="宋体"/>
          <w:sz w:val="24"/>
          <w:szCs w:val="24"/>
        </w:rPr>
        <w:t>三级标题</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_Toc215390137 \h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fldChar w:fldCharType="end"/>
      </w:r>
    </w:p>
    <w:p>
      <w:pPr>
        <w:pStyle w:val="14"/>
        <w:spacing w:line="360" w:lineRule="auto"/>
        <w:rPr>
          <w:rFonts w:ascii="宋体" w:hAnsi="宋体"/>
          <w:sz w:val="24"/>
          <w:szCs w:val="24"/>
        </w:rPr>
      </w:pPr>
      <w:r>
        <w:fldChar w:fldCharType="begin"/>
      </w:r>
      <w:r>
        <w:instrText xml:space="preserve"> HYPERLINK \l "_Toc215390138" </w:instrText>
      </w:r>
      <w:r>
        <w:fldChar w:fldCharType="separate"/>
      </w:r>
      <w:r>
        <w:rPr>
          <w:rStyle w:val="23"/>
          <w:rFonts w:ascii="宋体" w:hAnsi="宋体"/>
          <w:sz w:val="24"/>
          <w:szCs w:val="24"/>
        </w:rPr>
        <w:t xml:space="preserve">3 </w:t>
      </w:r>
      <w:r>
        <w:rPr>
          <w:rStyle w:val="23"/>
          <w:rFonts w:hint="eastAsia" w:ascii="宋体" w:hAnsi="宋体"/>
          <w:sz w:val="24"/>
          <w:szCs w:val="24"/>
        </w:rPr>
        <w:t>结</w:t>
      </w:r>
      <w:r>
        <w:rPr>
          <w:rStyle w:val="23"/>
          <w:rFonts w:ascii="宋体" w:hAnsi="宋体"/>
          <w:sz w:val="24"/>
          <w:szCs w:val="24"/>
        </w:rPr>
        <w:t xml:space="preserve"> </w:t>
      </w:r>
      <w:r>
        <w:rPr>
          <w:rStyle w:val="23"/>
          <w:rFonts w:hint="eastAsia" w:ascii="宋体" w:hAnsi="宋体"/>
          <w:sz w:val="24"/>
          <w:szCs w:val="24"/>
        </w:rPr>
        <w:t>论</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_Toc215390138 \h </w:instrText>
      </w:r>
      <w:r>
        <w:rPr>
          <w:rFonts w:ascii="宋体" w:hAnsi="宋体"/>
          <w:sz w:val="24"/>
          <w:szCs w:val="24"/>
        </w:rPr>
        <w:fldChar w:fldCharType="separate"/>
      </w:r>
      <w:r>
        <w:rPr>
          <w:rFonts w:ascii="宋体" w:hAnsi="宋体"/>
          <w:sz w:val="24"/>
          <w:szCs w:val="24"/>
        </w:rPr>
        <w:t>11</w:t>
      </w:r>
      <w:r>
        <w:rPr>
          <w:rFonts w:ascii="宋体" w:hAnsi="宋体"/>
          <w:sz w:val="24"/>
          <w:szCs w:val="24"/>
        </w:rPr>
        <w:fldChar w:fldCharType="end"/>
      </w:r>
      <w:r>
        <w:rPr>
          <w:rFonts w:ascii="宋体" w:hAnsi="宋体"/>
          <w:sz w:val="24"/>
          <w:szCs w:val="24"/>
        </w:rPr>
        <w:fldChar w:fldCharType="end"/>
      </w:r>
    </w:p>
    <w:p>
      <w:pPr>
        <w:pStyle w:val="14"/>
        <w:spacing w:line="360" w:lineRule="auto"/>
        <w:rPr>
          <w:rFonts w:ascii="宋体" w:hAnsi="宋体"/>
          <w:sz w:val="24"/>
          <w:szCs w:val="24"/>
        </w:rPr>
      </w:pPr>
      <w:r>
        <w:fldChar w:fldCharType="begin"/>
      </w:r>
      <w:r>
        <w:instrText xml:space="preserve"> HYPERLINK \l "_Toc215390139" </w:instrText>
      </w:r>
      <w:r>
        <w:fldChar w:fldCharType="separate"/>
      </w:r>
      <w:r>
        <w:rPr>
          <w:rStyle w:val="23"/>
          <w:rFonts w:hint="eastAsia" w:ascii="宋体" w:hAnsi="宋体"/>
          <w:sz w:val="24"/>
          <w:szCs w:val="24"/>
        </w:rPr>
        <w:t>参考文献</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_Toc215390139 \h </w:instrText>
      </w:r>
      <w:r>
        <w:rPr>
          <w:rFonts w:ascii="宋体" w:hAnsi="宋体"/>
          <w:sz w:val="24"/>
          <w:szCs w:val="24"/>
        </w:rPr>
        <w:fldChar w:fldCharType="separate"/>
      </w:r>
      <w:r>
        <w:rPr>
          <w:rFonts w:ascii="宋体" w:hAnsi="宋体"/>
          <w:sz w:val="24"/>
          <w:szCs w:val="24"/>
        </w:rPr>
        <w:t>14</w:t>
      </w:r>
      <w:r>
        <w:rPr>
          <w:rFonts w:ascii="宋体" w:hAnsi="宋体"/>
          <w:sz w:val="24"/>
          <w:szCs w:val="24"/>
        </w:rPr>
        <w:fldChar w:fldCharType="end"/>
      </w:r>
      <w:r>
        <w:rPr>
          <w:rFonts w:ascii="宋体" w:hAnsi="宋体"/>
          <w:sz w:val="24"/>
          <w:szCs w:val="24"/>
        </w:rPr>
        <w:fldChar w:fldCharType="end"/>
      </w:r>
    </w:p>
    <w:p>
      <w:pPr>
        <w:pStyle w:val="14"/>
        <w:spacing w:line="360" w:lineRule="auto"/>
        <w:rPr>
          <w:rFonts w:hint="eastAsia" w:eastAsiaTheme="minorEastAsia"/>
          <w:lang w:eastAsia="zh-CN"/>
        </w:rPr>
      </w:pPr>
      <w:r>
        <w:rPr>
          <w:rFonts w:hint="eastAsia" w:ascii="宋体" w:hAnsi="宋体"/>
          <w:sz w:val="24"/>
          <w:szCs w:val="24"/>
          <w:lang w:eastAsia="zh-CN"/>
        </w:rPr>
        <w:t>附</w:t>
      </w:r>
      <w:r>
        <w:rPr>
          <w:rFonts w:hint="eastAsia" w:ascii="宋体" w:hAnsi="宋体"/>
          <w:sz w:val="24"/>
          <w:szCs w:val="24"/>
          <w:lang w:val="en-US" w:eastAsia="zh-CN"/>
        </w:rPr>
        <w:t xml:space="preserve"> </w:t>
      </w:r>
      <w:r>
        <w:rPr>
          <w:rFonts w:hint="eastAsia" w:ascii="宋体" w:hAnsi="宋体"/>
          <w:sz w:val="24"/>
          <w:szCs w:val="24"/>
          <w:lang w:eastAsia="zh-CN"/>
        </w:rPr>
        <w:t>录</w:t>
      </w:r>
      <w:r>
        <w:fldChar w:fldCharType="begin"/>
      </w:r>
      <w:r>
        <w:instrText xml:space="preserve"> HYPERLINK \l "_Toc215390140" </w:instrText>
      </w:r>
      <w:r>
        <w:fldChar w:fldCharType="separate"/>
      </w:r>
      <w:r>
        <w:rPr>
          <w:rFonts w:ascii="宋体" w:hAnsi="宋体"/>
          <w:sz w:val="24"/>
          <w:szCs w:val="24"/>
        </w:rPr>
        <w:tab/>
      </w:r>
      <w:r>
        <w:rPr>
          <w:rFonts w:hint="eastAsia" w:ascii="宋体" w:hAnsi="宋体"/>
          <w:sz w:val="24"/>
          <w:szCs w:val="24"/>
          <w:lang w:val="en-US" w:eastAsia="zh-CN"/>
        </w:rPr>
        <w:t>1</w:t>
      </w:r>
      <w:r>
        <w:rPr>
          <w:rFonts w:ascii="宋体" w:hAnsi="宋体"/>
          <w:sz w:val="24"/>
          <w:szCs w:val="24"/>
        </w:rPr>
        <w:fldChar w:fldCharType="end"/>
      </w:r>
      <w:r>
        <w:rPr>
          <w:rFonts w:hint="eastAsia" w:ascii="宋体" w:hAnsi="宋体"/>
          <w:sz w:val="24"/>
          <w:szCs w:val="24"/>
          <w:lang w:val="en-US" w:eastAsia="zh-CN"/>
        </w:rPr>
        <w:t>6</w:t>
      </w:r>
      <w:bookmarkStart w:id="35" w:name="_GoBack"/>
      <w:bookmarkEnd w:id="35"/>
    </w:p>
    <w:p>
      <w:pPr>
        <w:pStyle w:val="14"/>
        <w:spacing w:line="360" w:lineRule="auto"/>
        <w:rPr>
          <w:rFonts w:hint="eastAsia" w:ascii="宋体" w:hAnsi="宋体" w:eastAsiaTheme="minorEastAsia"/>
          <w:sz w:val="24"/>
          <w:szCs w:val="24"/>
          <w:lang w:val="en-US" w:eastAsia="zh-CN"/>
        </w:rPr>
      </w:pPr>
      <w:r>
        <w:fldChar w:fldCharType="begin"/>
      </w:r>
      <w:r>
        <w:instrText xml:space="preserve"> HYPERLINK \l "_Toc215390140" </w:instrText>
      </w:r>
      <w:r>
        <w:fldChar w:fldCharType="separate"/>
      </w:r>
      <w:r>
        <w:rPr>
          <w:rStyle w:val="23"/>
          <w:rFonts w:hint="eastAsia" w:ascii="宋体" w:hAnsi="宋体"/>
          <w:sz w:val="24"/>
          <w:szCs w:val="24"/>
        </w:rPr>
        <w:t>致</w:t>
      </w:r>
      <w:r>
        <w:rPr>
          <w:rStyle w:val="23"/>
          <w:rFonts w:ascii="宋体" w:hAnsi="宋体"/>
          <w:sz w:val="24"/>
          <w:szCs w:val="24"/>
        </w:rPr>
        <w:t xml:space="preserve"> </w:t>
      </w:r>
      <w:r>
        <w:rPr>
          <w:rStyle w:val="23"/>
          <w:rFonts w:hint="eastAsia" w:ascii="宋体" w:hAnsi="宋体"/>
          <w:sz w:val="24"/>
          <w:szCs w:val="24"/>
        </w:rPr>
        <w:t>谢</w:t>
      </w:r>
      <w:r>
        <w:rPr>
          <w:rFonts w:ascii="宋体" w:hAnsi="宋体"/>
          <w:sz w:val="24"/>
          <w:szCs w:val="24"/>
        </w:rPr>
        <w:tab/>
      </w:r>
      <w:r>
        <w:rPr>
          <w:rFonts w:hint="eastAsia" w:ascii="宋体" w:hAnsi="宋体"/>
          <w:sz w:val="24"/>
          <w:szCs w:val="24"/>
          <w:lang w:val="en-US" w:eastAsia="zh-CN"/>
        </w:rPr>
        <w:t>1</w:t>
      </w:r>
      <w:r>
        <w:rPr>
          <w:rFonts w:ascii="宋体" w:hAnsi="宋体"/>
          <w:sz w:val="24"/>
          <w:szCs w:val="24"/>
        </w:rPr>
        <w:fldChar w:fldCharType="end"/>
      </w:r>
      <w:r>
        <w:rPr>
          <w:rFonts w:hint="eastAsia" w:ascii="宋体" w:hAnsi="宋体"/>
          <w:sz w:val="24"/>
          <w:szCs w:val="24"/>
          <w:lang w:val="en-US" w:eastAsia="zh-CN"/>
        </w:rPr>
        <w:t>7</w:t>
      </w:r>
    </w:p>
    <w:p>
      <w:pPr>
        <w:spacing w:line="360" w:lineRule="auto"/>
        <w:rPr>
          <w:sz w:val="24"/>
          <w:szCs w:val="24"/>
        </w:rPr>
        <w:sectPr>
          <w:headerReference r:id="rId8" w:type="first"/>
          <w:headerReference r:id="rId7" w:type="default"/>
          <w:footerReference r:id="rId9" w:type="default"/>
          <w:footerReference r:id="rId10" w:type="even"/>
          <w:pgSz w:w="11906" w:h="16838"/>
          <w:pgMar w:top="1418" w:right="1304" w:bottom="1418" w:left="1701" w:header="851" w:footer="992" w:gutter="0"/>
          <w:pgBorders>
            <w:top w:val="none" w:sz="0" w:space="0"/>
            <w:left w:val="none" w:sz="0" w:space="0"/>
            <w:bottom w:val="none" w:sz="0" w:space="0"/>
            <w:right w:val="none" w:sz="0" w:space="0"/>
          </w:pgBorders>
          <w:pgNumType w:fmt="upperRoman" w:start="1"/>
          <w:cols w:space="425" w:num="1"/>
          <w:docGrid w:linePitch="312" w:charSpace="0"/>
        </w:sectPr>
      </w:pPr>
      <w:r>
        <w:rPr>
          <w:rFonts w:ascii="宋体" w:hAnsi="宋体"/>
          <w:sz w:val="24"/>
          <w:szCs w:val="24"/>
        </w:rPr>
        <mc:AlternateContent>
          <mc:Choice Requires="wps">
            <w:drawing>
              <wp:anchor distT="0" distB="0" distL="114300" distR="114300" simplePos="0" relativeHeight="251680768" behindDoc="0" locked="0" layoutInCell="1" allowOverlap="1">
                <wp:simplePos x="0" y="0"/>
                <wp:positionH relativeFrom="column">
                  <wp:posOffset>1788795</wp:posOffset>
                </wp:positionH>
                <wp:positionV relativeFrom="paragraph">
                  <wp:posOffset>544195</wp:posOffset>
                </wp:positionV>
                <wp:extent cx="1915160" cy="693420"/>
                <wp:effectExtent l="5080" t="435610" r="22860" b="13970"/>
                <wp:wrapNone/>
                <wp:docPr id="25" name="自选图形 28"/>
                <wp:cNvGraphicFramePr/>
                <a:graphic xmlns:a="http://schemas.openxmlformats.org/drawingml/2006/main">
                  <a:graphicData uri="http://schemas.microsoft.com/office/word/2010/wordprocessingShape">
                    <wps:wsp>
                      <wps:cNvSpPr/>
                      <wps:spPr>
                        <a:xfrm>
                          <a:off x="0" y="0"/>
                          <a:ext cx="1915160" cy="693420"/>
                        </a:xfrm>
                        <a:prstGeom prst="wedgeRoundRectCallout">
                          <a:avLst>
                            <a:gd name="adj1" fmla="val -47181"/>
                            <a:gd name="adj2" fmla="val -11089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目录下方为章、节、条、款及其起始页码，章、节、条、款层次代号可以用阿拉伯数字或汉字。</w:t>
                            </w:r>
                          </w:p>
                          <w:p/>
                        </w:txbxContent>
                      </wps:txbx>
                      <wps:bodyPr upright="1"/>
                    </wps:wsp>
                  </a:graphicData>
                </a:graphic>
              </wp:anchor>
            </w:drawing>
          </mc:Choice>
          <mc:Fallback>
            <w:pict>
              <v:shape id="自选图形 28" o:spid="_x0000_s1026" o:spt="62" type="#_x0000_t62" style="position:absolute;left:0pt;margin-left:140.85pt;margin-top:42.85pt;height:54.6pt;width:150.8pt;z-index:251680768;mso-width-relative:page;mso-height-relative:page;" fillcolor="#FFFFFF" filled="t" stroked="t" coordsize="21600,21600" o:gfxdata="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1ah39kAAAAK&#10;AQAADwAAAAAAAAABACAAAAAiAAAAZHJzL2Rvd25yZXYueG1sUEsBAhQAFAAAAAgAh07iQHMnzqpU&#10;AgAAyAQAAA4AAAAAAAAAAQAgAAAAKAEAAGRycy9lMm9Eb2MueG1sUEsFBgAAAAAGAAYAWQEAAO4F&#10;AAAAAA==&#10;" adj="609,-13154,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目录下方为章、节、条、款及其起始页码，章、节、条、款层次代号可以用阿拉伯数字或汉字。</w:t>
                      </w:r>
                    </w:p>
                    <w:p/>
                  </w:txbxContent>
                </v:textbox>
              </v:shape>
            </w:pict>
          </mc:Fallback>
        </mc:AlternateContent>
      </w:r>
      <w:r>
        <w:rPr>
          <w:rFonts w:ascii="宋体" w:hAnsi="宋体"/>
          <w:sz w:val="24"/>
          <w:szCs w:val="24"/>
        </w:rPr>
        <w:fldChar w:fldCharType="end"/>
      </w:r>
    </w:p>
    <w:p>
      <w:pPr>
        <w:pStyle w:val="31"/>
        <w:spacing w:beforeLines="50" w:afterLines="50"/>
        <w:rPr>
          <w:b/>
          <w:bCs/>
        </w:rPr>
      </w:pPr>
      <w:bookmarkStart w:id="5" w:name="_Toc215389863"/>
      <w:bookmarkStart w:id="6" w:name="_Toc215390125"/>
      <w:r>
        <w:rPr>
          <w:rFonts w:ascii="宋体" w:hAnsi="宋体" w:eastAsia="宋体"/>
          <w:b/>
          <w:bCs/>
          <w:sz w:val="28"/>
          <w:szCs w:val="28"/>
        </w:rPr>
        <mc:AlternateContent>
          <mc:Choice Requires="wps">
            <w:drawing>
              <wp:anchor distT="0" distB="0" distL="114300" distR="114300" simplePos="0" relativeHeight="251671552" behindDoc="0" locked="0" layoutInCell="1" allowOverlap="1">
                <wp:simplePos x="0" y="0"/>
                <wp:positionH relativeFrom="column">
                  <wp:posOffset>-906780</wp:posOffset>
                </wp:positionH>
                <wp:positionV relativeFrom="paragraph">
                  <wp:posOffset>174625</wp:posOffset>
                </wp:positionV>
                <wp:extent cx="1550670" cy="760730"/>
                <wp:effectExtent l="4445" t="4445" r="6985" b="320675"/>
                <wp:wrapNone/>
                <wp:docPr id="16" name="自选图形 26"/>
                <wp:cNvGraphicFramePr/>
                <a:graphic xmlns:a="http://schemas.openxmlformats.org/drawingml/2006/main">
                  <a:graphicData uri="http://schemas.microsoft.com/office/word/2010/wordprocessingShape">
                    <wps:wsp>
                      <wps:cNvSpPr/>
                      <wps:spPr>
                        <a:xfrm>
                          <a:off x="0" y="0"/>
                          <a:ext cx="1550670" cy="760730"/>
                        </a:xfrm>
                        <a:prstGeom prst="wedgeRoundRectCallout">
                          <a:avLst>
                            <a:gd name="adj1" fmla="val 36403"/>
                            <a:gd name="adj2" fmla="val 8864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正文首行缩进两字符，宋体（正文），小四号，两端对齐，行间距1.5倍，段前、段后0行。</w:t>
                            </w:r>
                          </w:p>
                          <w:p/>
                          <w:p>
                            <w:pPr>
                              <w:rPr>
                                <w:color w:val="0000FF"/>
                              </w:rPr>
                            </w:pPr>
                          </w:p>
                        </w:txbxContent>
                      </wps:txbx>
                      <wps:bodyPr vert="horz" anchor="t" anchorCtr="0" upright="1"/>
                    </wps:wsp>
                  </a:graphicData>
                </a:graphic>
              </wp:anchor>
            </w:drawing>
          </mc:Choice>
          <mc:Fallback>
            <w:pict>
              <v:shape id="自选图形 26" o:spid="_x0000_s1026" o:spt="62" type="#_x0000_t62" style="position:absolute;left:0pt;margin-left:-71.4pt;margin-top:13.75pt;height:59.9pt;width:122.1pt;z-index:251671552;mso-width-relative:page;mso-height-relative:page;" fillcolor="#FFFFFF" filled="t" stroked="t" coordsize="21600,21600" o:gfxdata="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5bkSTaAAAACwEAAA8AAAAAAAAAAQAgAAAAIgAAAGRycy9kb3ducmV2LnhtbFBL&#10;AQIUABQAAAAIAIdO4kBIAywNZgIAAOoEAAAOAAAAAAAAAAEAIAAAACkBAABkcnMvZTJvRG9jLnht&#10;bFBLBQYAAAAABgAGAFkBAAABBgAAAAA=&#10;" adj="18663,29948,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正文首行缩进两字符，宋体（正文），小四号，两端对齐，行间距1.5倍，段前、段后0行。</w:t>
                      </w:r>
                    </w:p>
                    <w:p/>
                    <w:p>
                      <w:pPr>
                        <w:rPr>
                          <w:color w:val="0000FF"/>
                        </w:rPr>
                      </w:pPr>
                    </w:p>
                  </w:txbxContent>
                </v:textbox>
              </v:shape>
            </w:pict>
          </mc:Fallback>
        </mc:AlternateContent>
      </w:r>
      <w:r>
        <w:rPr>
          <w:rFonts w:ascii="宋体" w:hAnsi="宋体" w:eastAsia="宋体"/>
          <w:b/>
          <w:bCs/>
          <w:sz w:val="28"/>
          <w:szCs w:val="28"/>
        </w:rPr>
        <mc:AlternateContent>
          <mc:Choice Requires="wps">
            <w:drawing>
              <wp:anchor distT="0" distB="0" distL="114300" distR="114300" simplePos="0" relativeHeight="251669504" behindDoc="0" locked="0" layoutInCell="1" allowOverlap="1">
                <wp:simplePos x="0" y="0"/>
                <wp:positionH relativeFrom="column">
                  <wp:posOffset>305435</wp:posOffset>
                </wp:positionH>
                <wp:positionV relativeFrom="paragraph">
                  <wp:posOffset>-669925</wp:posOffset>
                </wp:positionV>
                <wp:extent cx="2329180" cy="600075"/>
                <wp:effectExtent l="4445" t="5080" r="9525" b="233045"/>
                <wp:wrapNone/>
                <wp:docPr id="14" name="自选图形 25"/>
                <wp:cNvGraphicFramePr/>
                <a:graphic xmlns:a="http://schemas.openxmlformats.org/drawingml/2006/main">
                  <a:graphicData uri="http://schemas.microsoft.com/office/word/2010/wordprocessingShape">
                    <wps:wsp>
                      <wps:cNvSpPr/>
                      <wps:spPr>
                        <a:xfrm>
                          <a:off x="0" y="0"/>
                          <a:ext cx="2329180" cy="600075"/>
                        </a:xfrm>
                        <a:prstGeom prst="wedgeRoundRectCallout">
                          <a:avLst>
                            <a:gd name="adj1" fmla="val 42639"/>
                            <a:gd name="adj2" fmla="val 8603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一级标题题序与题名中间空一格，字体为宋体，四号，加粗，居中，行间距1.5倍，段前、段后0.5行。</w:t>
                            </w:r>
                          </w:p>
                          <w:p>
                            <w:pPr>
                              <w:spacing w:line="240" w:lineRule="exact"/>
                              <w:rPr>
                                <w:color w:val="FF00FF"/>
                                <w:sz w:val="18"/>
                              </w:rPr>
                            </w:pPr>
                          </w:p>
                        </w:txbxContent>
                      </wps:txbx>
                      <wps:bodyPr vert="horz" anchor="t" anchorCtr="0" upright="1"/>
                    </wps:wsp>
                  </a:graphicData>
                </a:graphic>
              </wp:anchor>
            </w:drawing>
          </mc:Choice>
          <mc:Fallback>
            <w:pict>
              <v:shape id="自选图形 25" o:spid="_x0000_s1026" o:spt="62" type="#_x0000_t62" style="position:absolute;left:0pt;margin-left:24.05pt;margin-top:-52.75pt;height:47.25pt;width:183.4pt;z-index:251669504;mso-width-relative:page;mso-height-relative:page;" fillcolor="#FFFFFF" filled="t" stroked="t" coordsize="21600,21600" o:gfxdata="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Ql1UzNgAAAALAQAADwAAAAAAAAABACAAAAAiAAAAZHJzL2Rvd25yZXYueG1sUEsB&#10;AhQAFAAAAAgAh07iQFysxJBnAgAA6gQAAA4AAAAAAAAAAQAgAAAAJwEAAGRycy9lMm9Eb2MueG1s&#10;UEsFBgAAAAAGAAYAWQEAAAAGAAAAAA==&#10;" adj="20010,29384,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一级标题题序与题名中间空一格，字体为宋体，四号，加粗，居中，行间距1.5倍，段前、段后0.5行。</w:t>
                      </w:r>
                    </w:p>
                    <w:p>
                      <w:pPr>
                        <w:spacing w:line="240" w:lineRule="exact"/>
                        <w:rPr>
                          <w:color w:val="FF00FF"/>
                          <w:sz w:val="18"/>
                        </w:rPr>
                      </w:pPr>
                    </w:p>
                  </w:txbxContent>
                </v:textbox>
              </v:shape>
            </w:pict>
          </mc:Fallback>
        </mc:AlternateContent>
      </w:r>
      <w:r>
        <w:rPr>
          <w:rFonts w:hint="eastAsia" w:ascii="宋体" w:hAnsi="宋体" w:eastAsia="宋体"/>
          <w:b/>
          <w:bCs/>
          <w:sz w:val="28"/>
          <w:szCs w:val="28"/>
        </w:rPr>
        <w:t>1 绪论</w:t>
      </w:r>
      <w:bookmarkEnd w:id="5"/>
      <w:bookmarkEnd w:id="6"/>
    </w:p>
    <w:p>
      <w:pPr>
        <w:spacing w:line="360" w:lineRule="auto"/>
        <w:ind w:firstLine="480" w:firstLineChars="200"/>
        <w:rPr>
          <w:rFonts w:asciiTheme="minorEastAsia" w:hAnsiTheme="minorEastAsia" w:cstheme="minorEastAsia"/>
          <w:sz w:val="24"/>
          <w:szCs w:val="24"/>
        </w:rPr>
      </w:pPr>
      <w:r>
        <w:rPr>
          <w:rFonts w:asciiTheme="minorEastAsia" w:hAnsiTheme="minorEastAsia" w:cstheme="minorEastAsia"/>
          <w:sz w:val="24"/>
          <w:szCs w:val="24"/>
        </w:rPr>
        <mc:AlternateContent>
          <mc:Choice Requires="wps">
            <w:drawing>
              <wp:anchor distT="0" distB="0" distL="114300" distR="114300" simplePos="0" relativeHeight="251670528" behindDoc="0" locked="0" layoutInCell="1" allowOverlap="1">
                <wp:simplePos x="0" y="0"/>
                <wp:positionH relativeFrom="column">
                  <wp:posOffset>1697990</wp:posOffset>
                </wp:positionH>
                <wp:positionV relativeFrom="paragraph">
                  <wp:posOffset>1399540</wp:posOffset>
                </wp:positionV>
                <wp:extent cx="3264535" cy="614045"/>
                <wp:effectExtent l="426085" t="5080" r="5080" b="9525"/>
                <wp:wrapNone/>
                <wp:docPr id="15" name="自选图形 23"/>
                <wp:cNvGraphicFramePr/>
                <a:graphic xmlns:a="http://schemas.openxmlformats.org/drawingml/2006/main">
                  <a:graphicData uri="http://schemas.microsoft.com/office/word/2010/wordprocessingShape">
                    <wps:wsp>
                      <wps:cNvSpPr/>
                      <wps:spPr>
                        <a:xfrm>
                          <a:off x="0" y="0"/>
                          <a:ext cx="3264535" cy="614045"/>
                        </a:xfrm>
                        <a:prstGeom prst="wedgeRoundRectCallout">
                          <a:avLst>
                            <a:gd name="adj1" fmla="val -62250"/>
                            <a:gd name="adj2" fmla="val -1810"/>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二级标题为数字题序，题序与题名中间空一格，字体为宋体，小四号，加粗，首行缩进两字符，两端对齐，行间距1.5倍，段前、段后0.5行。</w:t>
                            </w:r>
                          </w:p>
                          <w:p>
                            <w:pPr>
                              <w:spacing w:line="240" w:lineRule="exact"/>
                              <w:rPr>
                                <w:color w:val="0000FF"/>
                                <w:sz w:val="15"/>
                              </w:rPr>
                            </w:pPr>
                          </w:p>
                        </w:txbxContent>
                      </wps:txbx>
                      <wps:bodyPr vert="horz" anchor="t" anchorCtr="0" upright="1"/>
                    </wps:wsp>
                  </a:graphicData>
                </a:graphic>
              </wp:anchor>
            </w:drawing>
          </mc:Choice>
          <mc:Fallback>
            <w:pict>
              <v:shape id="自选图形 23" o:spid="_x0000_s1026" o:spt="62" type="#_x0000_t62" style="position:absolute;left:0pt;margin-left:133.7pt;margin-top:110.2pt;height:48.35pt;width:257.05pt;z-index:251670528;mso-width-relative:page;mso-height-relative:page;" fillcolor="#FFFFFF" filled="t" stroked="t" coordsize="21600,21600" o:gfxdata="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2zmIdgAAAALAQAADwAAAAAAAAABACAAAAAiAAAAZHJzL2Rvd25yZXYueG1sUEsBAhQA&#10;FAAAAAgAh07iQPZTyDZkAgAA6wQAAA4AAAAAAAAAAQAgAAAAJwEAAGRycy9lMm9Eb2MueG1sUEsF&#10;BgAAAAAGAAYAWQEAAP0FAAAAAA==&#10;" adj="-2646,10409,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二级标题为数字题序，题序与题名中间空一格，字体为宋体，小四号，加粗，首行缩进两字符，两端对齐，行间距1.5倍，段前、段后0.5行。</w:t>
                      </w:r>
                    </w:p>
                    <w:p>
                      <w:pPr>
                        <w:spacing w:line="240" w:lineRule="exact"/>
                        <w:rPr>
                          <w:color w:val="0000FF"/>
                          <w:sz w:val="15"/>
                        </w:rPr>
                      </w:pPr>
                    </w:p>
                  </w:txbxContent>
                </v:textbox>
              </v:shape>
            </w:pict>
          </mc:Fallback>
        </mc:AlternateContent>
      </w:r>
      <w:r>
        <w:rPr>
          <w:rFonts w:hint="eastAsia" w:asciiTheme="minorEastAsia" w:hAnsiTheme="minorEastAsia" w:cstheme="minorEastAsia"/>
          <w:sz w:val="24"/>
          <w:szCs w:val="24"/>
        </w:rPr>
        <w:t>生产效率是企业追求的一个综合指标，它代表着企业的生命力，而作为一个环保企业，环境综合指标是体现企业效益的标准。…在环境系统设计方案上，我们不仅要满足基本数据处理的需求，而且要面向企业的可扩展化、规范化、集成化的高指标要求，为此，在结合环境监察企业实收集的各种数据基础上，结合计算机技术的最新发展来规划和实现系统的体系化分析和设计。…</w:t>
      </w:r>
    </w:p>
    <w:p>
      <w:pPr>
        <w:pStyle w:val="3"/>
        <w:spacing w:beforeLines="50" w:afterLines="50" w:line="360" w:lineRule="auto"/>
        <w:ind w:firstLine="482" w:firstLineChars="200"/>
        <w:rPr>
          <w:rFonts w:ascii="宋体" w:hAnsi="宋体" w:eastAsia="宋体" w:cs="宋体"/>
          <w:sz w:val="24"/>
          <w:szCs w:val="24"/>
        </w:rPr>
      </w:pPr>
      <w:bookmarkStart w:id="7" w:name="_Toc215389864"/>
      <w:bookmarkStart w:id="8" w:name="_Toc215390126"/>
      <w:r>
        <w:rPr>
          <w:rFonts w:hint="eastAsia" w:ascii="宋体" w:hAnsi="宋体" w:eastAsia="宋体" w:cs="宋体"/>
          <w:sz w:val="24"/>
          <w:szCs w:val="24"/>
        </w:rPr>
        <w:t>1.1 二级标题</w:t>
      </w:r>
      <w:bookmarkEnd w:id="7"/>
      <w:bookmarkEnd w:id="8"/>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一个环境质量的维持，需要多种设备的配合运行，也需要各种原材料的充分供给，更需要领导的指导，其最终目的在于追求环境效益的最大化…</w:t>
      </w:r>
    </w:p>
    <w:p>
      <w:pPr>
        <w:pStyle w:val="4"/>
        <w:spacing w:beforeLines="50" w:afterLines="50" w:line="360" w:lineRule="auto"/>
        <w:ind w:firstLine="482" w:firstLineChars="200"/>
        <w:rPr>
          <w:rFonts w:ascii="黑体" w:hAnsi="宋体" w:eastAsia="黑体"/>
          <w:sz w:val="30"/>
          <w:szCs w:val="30"/>
        </w:rPr>
      </w:pPr>
      <w:bookmarkStart w:id="9" w:name="_Toc215389865"/>
      <w:bookmarkStart w:id="10" w:name="_Toc215390127"/>
      <w:r>
        <w:rPr>
          <w:rFonts w:ascii="宋体" w:hAnsi="宋体" w:eastAsia="宋体" w:cs="宋体"/>
          <w:sz w:val="24"/>
          <w:szCs w:val="24"/>
        </w:rPr>
        <mc:AlternateContent>
          <mc:Choice Requires="wps">
            <w:drawing>
              <wp:anchor distT="0" distB="0" distL="114300" distR="114300" simplePos="0" relativeHeight="251678720" behindDoc="0" locked="0" layoutInCell="1" allowOverlap="1">
                <wp:simplePos x="0" y="0"/>
                <wp:positionH relativeFrom="column">
                  <wp:posOffset>2181225</wp:posOffset>
                </wp:positionH>
                <wp:positionV relativeFrom="paragraph">
                  <wp:posOffset>6985</wp:posOffset>
                </wp:positionV>
                <wp:extent cx="2959735" cy="640080"/>
                <wp:effectExtent l="560705" t="4445" r="22860" b="22225"/>
                <wp:wrapNone/>
                <wp:docPr id="23" name="自选图形 22"/>
                <wp:cNvGraphicFramePr/>
                <a:graphic xmlns:a="http://schemas.openxmlformats.org/drawingml/2006/main">
                  <a:graphicData uri="http://schemas.microsoft.com/office/word/2010/wordprocessingShape">
                    <wps:wsp>
                      <wps:cNvSpPr/>
                      <wps:spPr>
                        <a:xfrm>
                          <a:off x="0" y="0"/>
                          <a:ext cx="2959735" cy="640080"/>
                        </a:xfrm>
                        <a:prstGeom prst="wedgeRoundRectCallout">
                          <a:avLst>
                            <a:gd name="adj1" fmla="val -67866"/>
                            <a:gd name="adj2" fmla="val -1944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三级标题为数字题序，题序与题名中间空一格，字体为宋体，小四号，加粗，首行缩进两字符，两端对齐，行间距1.5倍，段前、段后0.5行。</w:t>
                            </w:r>
                          </w:p>
                          <w:p>
                            <w:pPr>
                              <w:rPr>
                                <w:sz w:val="18"/>
                              </w:rPr>
                            </w:pPr>
                          </w:p>
                        </w:txbxContent>
                      </wps:txbx>
                      <wps:bodyPr vert="horz" anchor="t" anchorCtr="0" upright="1"/>
                    </wps:wsp>
                  </a:graphicData>
                </a:graphic>
              </wp:anchor>
            </w:drawing>
          </mc:Choice>
          <mc:Fallback>
            <w:pict>
              <v:shape id="自选图形 22" o:spid="_x0000_s1026" o:spt="62" type="#_x0000_t62" style="position:absolute;left:0pt;margin-left:171.75pt;margin-top:0.55pt;height:50.4pt;width:233.05pt;z-index:251678720;mso-width-relative:page;mso-height-relative:page;" fillcolor="#FFFFFF" filled="t" stroked="t" coordsize="21600,21600" o:gfxdata="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xLFhwdcAAAAJAQAADwAAAAAAAAABACAAAAAiAAAAZHJzL2Rvd25yZXYueG1sUEsB&#10;AhQAFAAAAAgAh07iQNQ0xlhoAgAA7AQAAA4AAAAAAAAAAQAgAAAAJgEAAGRycy9lMm9Eb2MueG1s&#10;UEsFBgAAAAAGAAYAWQEAAAAGAAAAAA==&#10;" adj="-3859,660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三级标题为数字题序，题序与题名中间空一格，字体为宋体，小四号，加粗，首行缩进两字符，两端对齐，行间距1.5倍，段前、段后0.5行。</w:t>
                      </w:r>
                    </w:p>
                    <w:p>
                      <w:pPr>
                        <w:rPr>
                          <w:sz w:val="18"/>
                        </w:rPr>
                      </w:pPr>
                    </w:p>
                  </w:txbxContent>
                </v:textbox>
              </v:shape>
            </w:pict>
          </mc:Fallback>
        </mc:AlternateContent>
      </w:r>
      <w:r>
        <w:rPr>
          <w:rFonts w:hint="eastAsia" w:ascii="宋体" w:hAnsi="宋体" w:eastAsia="宋体" w:cs="宋体"/>
          <w:sz w:val="24"/>
          <w:szCs w:val="24"/>
        </w:rPr>
        <w:t>1.1.1 三级标题</w:t>
      </w:r>
      <w:bookmarkEnd w:id="9"/>
      <w:bookmarkEnd w:id="10"/>
    </w:p>
    <w:p>
      <w:pPr>
        <w:spacing w:line="360" w:lineRule="auto"/>
        <w:ind w:firstLine="480" w:firstLineChars="200"/>
        <w:rPr>
          <w:rFonts w:asciiTheme="minorEastAsia" w:hAnsiTheme="minorEastAsia" w:cstheme="minorEastAsia"/>
          <w:bCs/>
          <w:sz w:val="24"/>
          <w:szCs w:val="24"/>
        </w:rPr>
      </w:pPr>
      <w:r>
        <w:rPr>
          <w:rFonts w:asciiTheme="minorEastAsia" w:hAnsiTheme="minorEastAsia" w:cstheme="minorEastAsia"/>
          <w:sz w:val="24"/>
        </w:rPr>
        <mc:AlternateContent>
          <mc:Choice Requires="wps">
            <w:drawing>
              <wp:anchor distT="0" distB="0" distL="114300" distR="114300" simplePos="0" relativeHeight="251692032" behindDoc="0" locked="0" layoutInCell="1" allowOverlap="1">
                <wp:simplePos x="0" y="0"/>
                <wp:positionH relativeFrom="column">
                  <wp:posOffset>1935480</wp:posOffset>
                </wp:positionH>
                <wp:positionV relativeFrom="paragraph">
                  <wp:posOffset>473710</wp:posOffset>
                </wp:positionV>
                <wp:extent cx="3042285" cy="565150"/>
                <wp:effectExtent l="335280" t="5080" r="13335" b="20320"/>
                <wp:wrapNone/>
                <wp:docPr id="36" name="自选图形 51"/>
                <wp:cNvGraphicFramePr/>
                <a:graphic xmlns:a="http://schemas.openxmlformats.org/drawingml/2006/main">
                  <a:graphicData uri="http://schemas.microsoft.com/office/word/2010/wordprocessingShape">
                    <wps:wsp>
                      <wps:cNvSpPr/>
                      <wps:spPr>
                        <a:xfrm>
                          <a:off x="2983865" y="5688965"/>
                          <a:ext cx="3042285" cy="565150"/>
                        </a:xfrm>
                        <a:prstGeom prst="wedgeRoundRectCallout">
                          <a:avLst>
                            <a:gd name="adj1" fmla="val -60306"/>
                            <a:gd name="adj2" fmla="val -1494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四级标题为数字题序，题序与题名中间空一格，字体为宋体，小四号，加粗，首行缩进两字符，两端对齐，行间距1.5倍，段前、段后0.5行。</w:t>
                            </w:r>
                          </w:p>
                          <w:p/>
                        </w:txbxContent>
                      </wps:txbx>
                      <wps:bodyPr vert="horz" anchor="t" anchorCtr="0" upright="1"/>
                    </wps:wsp>
                  </a:graphicData>
                </a:graphic>
              </wp:anchor>
            </w:drawing>
          </mc:Choice>
          <mc:Fallback>
            <w:pict>
              <v:shape id="自选图形 51" o:spid="_x0000_s1026" o:spt="62" type="#_x0000_t62" style="position:absolute;left:0pt;margin-left:152.4pt;margin-top:37.3pt;height:44.5pt;width:239.55pt;z-index:251692032;mso-width-relative:page;mso-height-relative:page;" fillcolor="#FFFFFF" filled="t" stroked="t" coordsize="21600,21600" o:gfxdata="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qYcq9oAAAAKAQAADwAAAAAAAAABACAAAAAiAAAAZHJzL2Rv&#10;d25yZXYueG1sUEsBAhQAFAAAAAgAh07iQIAAgphxAgAA+AQAAA4AAAAAAAAAAQAgAAAAKQEAAGRy&#10;cy9lMm9Eb2MueG1sUEsFBgAAAAAGAAYAWQEAAAwGAAAAAA==&#10;" adj="-2226,7572,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四级标题为数字题序，题序与题名中间空一格，字体为宋体，小四号，加粗，首行缩进两字符，两端对齐，行间距1.5倍，段前、段后0.5行。</w:t>
                      </w:r>
                    </w:p>
                    <w:p/>
                  </w:txbxContent>
                </v:textbox>
              </v:shape>
            </w:pict>
          </mc:Fallback>
        </mc:AlternateContent>
      </w:r>
      <w:r>
        <w:rPr>
          <w:rFonts w:hint="eastAsia" w:asciiTheme="minorEastAsia" w:hAnsiTheme="minorEastAsia" w:cstheme="minorEastAsia"/>
          <w:bCs/>
          <w:sz w:val="24"/>
          <w:szCs w:val="24"/>
        </w:rPr>
        <w:t>Coad/Yourdon方法：它是最早的面向对象的分析和设计方法之一。该方法简单、易学，适合于面向初学者使用。</w:t>
      </w:r>
    </w:p>
    <w:p>
      <w:pPr>
        <w:pStyle w:val="32"/>
        <w:spacing w:before="120" w:afterLines="50" w:line="360" w:lineRule="auto"/>
        <w:ind w:firstLine="482" w:firstLineChars="200"/>
        <w:rPr>
          <w:rFonts w:ascii="宋体" w:hAnsi="宋体" w:eastAsia="宋体" w:cs="宋体"/>
          <w:szCs w:val="24"/>
        </w:rPr>
      </w:pPr>
      <w:bookmarkStart w:id="11" w:name="_Toc215389866"/>
      <w:r>
        <w:rPr>
          <w:rFonts w:hint="eastAsia" w:ascii="宋体" w:hAnsi="宋体" w:eastAsia="宋体" w:cs="宋体"/>
          <w:szCs w:val="24"/>
        </w:rPr>
        <w:t>1.1.1.1 四级标题</w:t>
      </w:r>
      <w:bookmarkEnd w:id="11"/>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UML中的视图包括：用案例视图（Use-case view）、逻辑视图（Logical view）、组件视图（Component view）、并发视图（Concurrency view）、展开视图（Deployment view）等五种，能够使用其他的视图还有静态-动态视图、逻辑-物理视图、工作流程视图等。</w:t>
      </w:r>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sz w:val="24"/>
          <w:szCs w:val="24"/>
        </w:rPr>
        <w:t>(1)案例试图：</w:t>
      </w:r>
    </w:p>
    <w:p>
      <w:pPr>
        <w:spacing w:line="360" w:lineRule="auto"/>
        <w:ind w:firstLine="480" w:firstLineChars="200"/>
      </w:pPr>
      <w:r>
        <w:rPr>
          <w:rFonts w:hint="eastAsia" w:asciiTheme="minorEastAsia" w:hAnsiTheme="minorEastAsia" w:cstheme="minorEastAsia"/>
          <w:sz w:val="24"/>
          <w:szCs w:val="24"/>
        </w:rPr>
        <w:t>①对象图：图中的术语、符号、单位等应同文字表述所用一致；图序及图名置于图的下方，居中排写。需要的话，可在图名之下加附图说明。如：</w:t>
      </w:r>
    </w:p>
    <w:p/>
    <w:p>
      <w:pPr>
        <w:spacing w:line="360" w:lineRule="auto"/>
        <w:ind w:firstLine="420" w:firstLineChars="200"/>
        <w:jc w:val="center"/>
        <w:rPr>
          <w:rFonts w:hAnsi="宋体"/>
          <w:bCs/>
          <w:sz w:val="24"/>
          <w:szCs w:val="24"/>
        </w:rPr>
      </w:pPr>
      <w:r>
        <mc:AlternateContent>
          <mc:Choice Requires="wps">
            <w:drawing>
              <wp:anchor distT="0" distB="0" distL="114300" distR="114300" simplePos="0" relativeHeight="251689984" behindDoc="0" locked="0" layoutInCell="1" allowOverlap="1">
                <wp:simplePos x="0" y="0"/>
                <wp:positionH relativeFrom="column">
                  <wp:posOffset>-26035</wp:posOffset>
                </wp:positionH>
                <wp:positionV relativeFrom="paragraph">
                  <wp:posOffset>34925</wp:posOffset>
                </wp:positionV>
                <wp:extent cx="833755" cy="321945"/>
                <wp:effectExtent l="5080" t="4445" r="323215" b="130810"/>
                <wp:wrapNone/>
                <wp:docPr id="34" name="自选图形 49"/>
                <wp:cNvGraphicFramePr/>
                <a:graphic xmlns:a="http://schemas.openxmlformats.org/drawingml/2006/main">
                  <a:graphicData uri="http://schemas.microsoft.com/office/word/2010/wordprocessingShape">
                    <wps:wsp>
                      <wps:cNvSpPr/>
                      <wps:spPr>
                        <a:xfrm>
                          <a:off x="0" y="0"/>
                          <a:ext cx="833755" cy="321945"/>
                        </a:xfrm>
                        <a:prstGeom prst="wedgeRoundRectCallout">
                          <a:avLst>
                            <a:gd name="adj1" fmla="val 84046"/>
                            <a:gd name="adj2" fmla="val 7958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图片居中</w:t>
                            </w:r>
                          </w:p>
                        </w:txbxContent>
                      </wps:txbx>
                      <wps:bodyPr upright="1"/>
                    </wps:wsp>
                  </a:graphicData>
                </a:graphic>
              </wp:anchor>
            </w:drawing>
          </mc:Choice>
          <mc:Fallback>
            <w:pict>
              <v:shape id="自选图形 49" o:spid="_x0000_s1026" o:spt="62" type="#_x0000_t62" style="position:absolute;left:0pt;margin-left:-2.05pt;margin-top:2.75pt;height:25.35pt;width:65.65pt;z-index:251689984;mso-width-relative:page;mso-height-relative:page;" fillcolor="#FFFFFF" filled="t" stroked="t" coordsize="21600,21600" o:gfxdata="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85Q0V0wAAAAcBAAAPAAAAAAAA&#10;AAEAIAAAACIAAABkcnMvZG93bnJldi54bWxQSwECFAAUAAAACACHTuJAt7Q9XFACAADEBAAADgAA&#10;AAAAAAABACAAAAAiAQAAZHJzL2Uyb0RvYy54bWxQSwUGAAAAAAYABgBZAQAA5AUAAAAA&#10;" adj="28954,2799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图片居中</w:t>
                      </w:r>
                    </w:p>
                  </w:txbxContent>
                </v:textbox>
              </v:shape>
            </w:pict>
          </mc:Fallback>
        </mc:AlternateContent>
      </w:r>
      <w:r>
        <w:rPr>
          <w:sz w:val="22"/>
        </w:rPr>
        <w:drawing>
          <wp:inline distT="0" distB="0" distL="114300" distR="114300">
            <wp:extent cx="3329305" cy="1015365"/>
            <wp:effectExtent l="0" t="0" r="4445" b="133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4" cstate="print"/>
                    <a:stretch>
                      <a:fillRect/>
                    </a:stretch>
                  </pic:blipFill>
                  <pic:spPr>
                    <a:xfrm>
                      <a:off x="0" y="0"/>
                      <a:ext cx="3329305" cy="1015365"/>
                    </a:xfrm>
                    <a:prstGeom prst="rect">
                      <a:avLst/>
                    </a:prstGeom>
                    <a:noFill/>
                    <a:ln>
                      <a:noFill/>
                    </a:ln>
                  </pic:spPr>
                </pic:pic>
              </a:graphicData>
            </a:graphic>
          </wp:inline>
        </w:drawing>
      </w:r>
    </w:p>
    <w:p>
      <w:pPr>
        <w:spacing w:beforeLines="50" w:afterLines="50" w:line="360" w:lineRule="auto"/>
        <w:ind w:firstLine="480" w:firstLineChars="200"/>
        <w:jc w:val="center"/>
        <w:rPr>
          <w:rFonts w:ascii="宋体" w:hAnsi="宋体" w:eastAsia="宋体"/>
          <w:b/>
          <w:szCs w:val="21"/>
        </w:rPr>
      </w:pPr>
      <w:r>
        <w:rPr>
          <w:rFonts w:ascii="宋体" w:hAnsi="宋体" w:eastAsia="宋体" w:cs="宋体"/>
          <w:sz w:val="24"/>
          <w:szCs w:val="24"/>
        </w:rPr>
        <mc:AlternateContent>
          <mc:Choice Requires="wps">
            <w:drawing>
              <wp:anchor distT="0" distB="0" distL="114300" distR="114300" simplePos="0" relativeHeight="251672576" behindDoc="0" locked="0" layoutInCell="1" allowOverlap="1">
                <wp:simplePos x="0" y="0"/>
                <wp:positionH relativeFrom="column">
                  <wp:posOffset>4045585</wp:posOffset>
                </wp:positionH>
                <wp:positionV relativeFrom="paragraph">
                  <wp:posOffset>206375</wp:posOffset>
                </wp:positionV>
                <wp:extent cx="1633220" cy="775335"/>
                <wp:effectExtent l="527685" t="73660" r="10795" b="8255"/>
                <wp:wrapNone/>
                <wp:docPr id="17" name="自选图形 19"/>
                <wp:cNvGraphicFramePr/>
                <a:graphic xmlns:a="http://schemas.openxmlformats.org/drawingml/2006/main">
                  <a:graphicData uri="http://schemas.microsoft.com/office/word/2010/wordprocessingShape">
                    <wps:wsp>
                      <wps:cNvSpPr/>
                      <wps:spPr>
                        <a:xfrm flipV="1">
                          <a:off x="0" y="0"/>
                          <a:ext cx="1633220" cy="775335"/>
                        </a:xfrm>
                        <a:prstGeom prst="wedgeRoundRectCallout">
                          <a:avLst>
                            <a:gd name="adj1" fmla="val -80560"/>
                            <a:gd name="adj2" fmla="val 57449"/>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pacing w:line="240" w:lineRule="exact"/>
                              <w:rPr>
                                <w:rFonts w:ascii="仿宋" w:hAnsi="仿宋" w:eastAsia="仿宋" w:cs="仿宋"/>
                                <w:color w:val="0000FF"/>
                                <w:sz w:val="18"/>
                                <w:szCs w:val="18"/>
                              </w:rPr>
                            </w:pPr>
                            <w:r>
                              <w:rPr>
                                <w:rFonts w:ascii="ˎ̥" w:hAnsi="ˎ̥" w:cs="宋体"/>
                                <w:color w:val="0000FF"/>
                                <w:kern w:val="0"/>
                                <w:sz w:val="18"/>
                                <w:szCs w:val="18"/>
                              </w:rPr>
                              <w:t>图序</w:t>
                            </w:r>
                            <w:r>
                              <w:rPr>
                                <w:rFonts w:hint="eastAsia" w:ascii="ˎ̥" w:hAnsi="ˎ̥" w:cs="宋体"/>
                                <w:color w:val="0000FF"/>
                                <w:kern w:val="0"/>
                                <w:sz w:val="18"/>
                                <w:szCs w:val="18"/>
                              </w:rPr>
                              <w:t>（图号）</w:t>
                            </w:r>
                            <w:r>
                              <w:rPr>
                                <w:rFonts w:ascii="ˎ̥" w:hAnsi="ˎ̥" w:cs="宋体"/>
                                <w:color w:val="0000FF"/>
                                <w:kern w:val="0"/>
                                <w:sz w:val="18"/>
                                <w:szCs w:val="18"/>
                              </w:rPr>
                              <w:t>及图名置于图的下方，居中。</w:t>
                            </w:r>
                            <w:r>
                              <w:rPr>
                                <w:rFonts w:hint="eastAsia"/>
                                <w:color w:val="0000FF"/>
                                <w:sz w:val="18"/>
                              </w:rPr>
                              <w:t>小四号宋体，英文和数字为</w:t>
                            </w:r>
                            <w:r>
                              <w:rPr>
                                <w:color w:val="0000FF"/>
                                <w:sz w:val="18"/>
                              </w:rPr>
                              <w:t>Times New Roman</w:t>
                            </w:r>
                            <w:r>
                              <w:rPr>
                                <w:rFonts w:hint="eastAsia"/>
                                <w:color w:val="0000FF"/>
                                <w:sz w:val="18"/>
                              </w:rPr>
                              <w:t>，段前段后0.5行。</w:t>
                            </w:r>
                          </w:p>
                          <w:p>
                            <w:pPr>
                              <w:spacing w:line="240" w:lineRule="exact"/>
                              <w:rPr>
                                <w:color w:val="0000FF"/>
                                <w:sz w:val="18"/>
                              </w:rPr>
                            </w:pPr>
                          </w:p>
                        </w:txbxContent>
                      </wps:txbx>
                      <wps:bodyPr upright="1"/>
                    </wps:wsp>
                  </a:graphicData>
                </a:graphic>
              </wp:anchor>
            </w:drawing>
          </mc:Choice>
          <mc:Fallback>
            <w:pict>
              <v:shape id="自选图形 19" o:spid="_x0000_s1026" o:spt="62" type="#_x0000_t62" style="position:absolute;left:0pt;flip:y;margin-left:318.55pt;margin-top:16.25pt;height:61.05pt;width:128.6pt;z-index:251672576;mso-width-relative:page;mso-height-relative:page;" fillcolor="#FFFFFF" filled="t" stroked="t" coordsize="21600,21600" o:gfxdata="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u&#10;TsBH2QAAAAoBAAAPAAAAAAAAAAEAIAAAACIAAABkcnMvZG93bnJldi54bWxQSwECFAAUAAAACACH&#10;TuJA00V2b1wCAADQBAAADgAAAAAAAAABACAAAAAoAQAAZHJzL2Uyb0RvYy54bWxQSwUGAAAAAAYA&#10;BgBZAQAA9gUAAAAA&#10;" adj="-6601,23209,14400">
                <v:fill on="t" focussize="0,0"/>
                <v:stroke color="#FF0000" joinstyle="miter"/>
                <v:imagedata o:title=""/>
                <o:lock v:ext="edit" aspectratio="f"/>
                <v:textbox>
                  <w:txbxContent>
                    <w:p>
                      <w:pPr>
                        <w:spacing w:line="240" w:lineRule="exact"/>
                        <w:rPr>
                          <w:rFonts w:ascii="仿宋" w:hAnsi="仿宋" w:eastAsia="仿宋" w:cs="仿宋"/>
                          <w:color w:val="0000FF"/>
                          <w:sz w:val="18"/>
                          <w:szCs w:val="18"/>
                        </w:rPr>
                      </w:pPr>
                      <w:r>
                        <w:rPr>
                          <w:rFonts w:ascii="ˎ̥" w:hAnsi="ˎ̥" w:cs="宋体"/>
                          <w:color w:val="0000FF"/>
                          <w:kern w:val="0"/>
                          <w:sz w:val="18"/>
                          <w:szCs w:val="18"/>
                        </w:rPr>
                        <w:t>图序</w:t>
                      </w:r>
                      <w:r>
                        <w:rPr>
                          <w:rFonts w:hint="eastAsia" w:ascii="ˎ̥" w:hAnsi="ˎ̥" w:cs="宋体"/>
                          <w:color w:val="0000FF"/>
                          <w:kern w:val="0"/>
                          <w:sz w:val="18"/>
                          <w:szCs w:val="18"/>
                        </w:rPr>
                        <w:t>（图号）</w:t>
                      </w:r>
                      <w:r>
                        <w:rPr>
                          <w:rFonts w:ascii="ˎ̥" w:hAnsi="ˎ̥" w:cs="宋体"/>
                          <w:color w:val="0000FF"/>
                          <w:kern w:val="0"/>
                          <w:sz w:val="18"/>
                          <w:szCs w:val="18"/>
                        </w:rPr>
                        <w:t>及图名置于图的下方，居中。</w:t>
                      </w:r>
                      <w:r>
                        <w:rPr>
                          <w:rFonts w:hint="eastAsia"/>
                          <w:color w:val="0000FF"/>
                          <w:sz w:val="18"/>
                        </w:rPr>
                        <w:t>小四号宋体，英文和数字为</w:t>
                      </w:r>
                      <w:r>
                        <w:rPr>
                          <w:color w:val="0000FF"/>
                          <w:sz w:val="18"/>
                        </w:rPr>
                        <w:t>Times New Roman</w:t>
                      </w:r>
                      <w:r>
                        <w:rPr>
                          <w:rFonts w:hint="eastAsia"/>
                          <w:color w:val="0000FF"/>
                          <w:sz w:val="18"/>
                        </w:rPr>
                        <w:t>，段前段后0.5行。</w:t>
                      </w:r>
                    </w:p>
                    <w:p>
                      <w:pPr>
                        <w:spacing w:line="240" w:lineRule="exact"/>
                        <w:rPr>
                          <w:color w:val="0000FF"/>
                          <w:sz w:val="18"/>
                        </w:rPr>
                      </w:pPr>
                    </w:p>
                  </w:txbxContent>
                </v:textbox>
              </v:shape>
            </w:pict>
          </mc:Fallback>
        </mc:AlternateContent>
      </w:r>
      <w:r>
        <w:rPr>
          <w:rFonts w:hint="eastAsia" w:ascii="宋体" w:hAnsi="宋体" w:eastAsia="宋体" w:cs="宋体"/>
          <w:sz w:val="24"/>
          <w:szCs w:val="24"/>
        </w:rPr>
        <w:t>图</w:t>
      </w:r>
      <w:r>
        <w:rPr>
          <w:rFonts w:ascii="Times New Roman" w:hAnsi="Times New Roman" w:eastAsia="宋体" w:cs="Times New Roman"/>
          <w:sz w:val="24"/>
          <w:szCs w:val="24"/>
        </w:rPr>
        <w:t>1</w:t>
      </w:r>
      <w:r>
        <w:rPr>
          <w:rFonts w:hint="eastAsia" w:ascii="Times New Roman" w:hAnsi="Times New Roman" w:eastAsia="宋体" w:cs="Times New Roman"/>
          <w:sz w:val="24"/>
          <w:szCs w:val="24"/>
        </w:rPr>
        <w:t>.1 三种不同的操作环境</w:t>
      </w:r>
    </w:p>
    <w:p>
      <w:pPr>
        <w:pStyle w:val="3"/>
        <w:spacing w:beforeLines="50" w:afterLines="50" w:line="360" w:lineRule="auto"/>
        <w:ind w:firstLine="482" w:firstLineChars="200"/>
        <w:rPr>
          <w:rFonts w:ascii="宋体" w:hAnsi="宋体" w:eastAsia="宋体" w:cs="宋体"/>
          <w:sz w:val="24"/>
          <w:szCs w:val="24"/>
        </w:rPr>
      </w:pPr>
      <w:bookmarkStart w:id="12" w:name="_Toc215389867"/>
      <w:bookmarkStart w:id="13" w:name="_Toc215390128"/>
      <w:r>
        <w:rPr>
          <w:rFonts w:ascii="宋体" w:hAnsi="宋体" w:eastAsia="宋体" w:cs="宋体"/>
          <w:sz w:val="24"/>
          <w:szCs w:val="24"/>
        </w:rPr>
        <mc:AlternateContent>
          <mc:Choice Requires="wps">
            <w:drawing>
              <wp:anchor distT="0" distB="0" distL="114300" distR="114300" simplePos="0" relativeHeight="251673600" behindDoc="0" locked="0" layoutInCell="1" allowOverlap="1">
                <wp:simplePos x="0" y="0"/>
                <wp:positionH relativeFrom="column">
                  <wp:posOffset>2753360</wp:posOffset>
                </wp:positionH>
                <wp:positionV relativeFrom="paragraph">
                  <wp:posOffset>-109855</wp:posOffset>
                </wp:positionV>
                <wp:extent cx="1880235" cy="768350"/>
                <wp:effectExtent l="4445" t="4445" r="20320" b="1075055"/>
                <wp:wrapNone/>
                <wp:docPr id="7" name="自选图形 17"/>
                <wp:cNvGraphicFramePr/>
                <a:graphic xmlns:a="http://schemas.openxmlformats.org/drawingml/2006/main">
                  <a:graphicData uri="http://schemas.microsoft.com/office/word/2010/wordprocessingShape">
                    <wps:wsp>
                      <wps:cNvSpPr/>
                      <wps:spPr>
                        <a:xfrm flipV="1">
                          <a:off x="0" y="0"/>
                          <a:ext cx="1880235" cy="768350"/>
                        </a:xfrm>
                        <a:prstGeom prst="wedgeRoundRectCallout">
                          <a:avLst>
                            <a:gd name="adj1" fmla="val -48616"/>
                            <a:gd name="adj2" fmla="val -184546"/>
                            <a:gd name="adj3" fmla="val 16667"/>
                          </a:avLst>
                        </a:prstGeom>
                        <a:solidFill>
                          <a:srgbClr val="FFFFFF"/>
                        </a:solidFill>
                        <a:ln w="9525" cap="flat" cmpd="sng">
                          <a:solidFill>
                            <a:srgbClr val="FF0000"/>
                          </a:solidFill>
                          <a:prstDash val="solid"/>
                          <a:miter/>
                          <a:headEnd type="none" w="med" len="med"/>
                          <a:tailEnd type="none" w="med" len="med"/>
                        </a:ln>
                      </wps:spPr>
                      <wps:txbx>
                        <w:txbxContent>
                          <w:p>
                            <w:r>
                              <w:rPr>
                                <w:rFonts w:hint="eastAsia"/>
                                <w:color w:val="0000FF"/>
                                <w:sz w:val="18"/>
                              </w:rPr>
                              <w:t>公式居中书写，公式的编号用括号括起写在右边行末，，阿拉伯数字为Times New Roman字体，右对齐。</w:t>
                            </w:r>
                          </w:p>
                          <w:p>
                            <w:pPr>
                              <w:rPr>
                                <w:color w:val="0000FF"/>
                              </w:rPr>
                            </w:pPr>
                          </w:p>
                        </w:txbxContent>
                      </wps:txbx>
                      <wps:bodyPr upright="1"/>
                    </wps:wsp>
                  </a:graphicData>
                </a:graphic>
              </wp:anchor>
            </w:drawing>
          </mc:Choice>
          <mc:Fallback>
            <w:pict>
              <v:shape id="自选图形 17" o:spid="_x0000_s1026" o:spt="62" type="#_x0000_t62" style="position:absolute;left:0pt;flip:y;margin-left:216.8pt;margin-top:-8.65pt;height:60.5pt;width:148.05pt;z-index:251673600;mso-width-relative:page;mso-height-relative:page;" fillcolor="#FFFFFF" filled="t" stroked="t" coordsize="21600,21600" o:gfxdata="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YXI3R2gAAAAsB&#10;AAAPAAAAAAAAAAEAIAAAACIAAABkcnMvZG93bnJldi54bWxQSwECFAAUAAAACACHTuJASIOEXVIC&#10;AADDBAAADgAAAAAAAAABACAAAAApAQAAZHJzL2Uyb0RvYy54bWxQSwUGAAAAAAYABgBZAQAA7QUA&#10;AAAA&#10;" adj="299,-29062,14400">
                <v:fill on="t" focussize="0,0"/>
                <v:stroke color="#FF0000" joinstyle="miter"/>
                <v:imagedata o:title=""/>
                <o:lock v:ext="edit" aspectratio="f"/>
                <v:textbox>
                  <w:txbxContent>
                    <w:p>
                      <w:r>
                        <w:rPr>
                          <w:rFonts w:hint="eastAsia"/>
                          <w:color w:val="0000FF"/>
                          <w:sz w:val="18"/>
                        </w:rPr>
                        <w:t>公式居中书写，公式的编号用括号括起写在右边行末，，阿拉伯数字为Times New Roman字体，右对齐。</w:t>
                      </w:r>
                    </w:p>
                    <w:p>
                      <w:pPr>
                        <w:rPr>
                          <w:color w:val="0000FF"/>
                        </w:rPr>
                      </w:pPr>
                    </w:p>
                  </w:txbxContent>
                </v:textbox>
              </v:shape>
            </w:pict>
          </mc:Fallback>
        </mc:AlternateContent>
      </w:r>
      <w:r>
        <w:rPr>
          <w:rFonts w:hint="eastAsia" w:ascii="宋体" w:hAnsi="宋体" w:eastAsia="宋体" w:cs="宋体"/>
          <w:sz w:val="24"/>
          <w:szCs w:val="24"/>
        </w:rPr>
        <w:t>1.2 二级标题</w:t>
      </w:r>
      <w:bookmarkEnd w:id="12"/>
      <w:bookmarkEnd w:id="13"/>
    </w:p>
    <w:p>
      <w:pPr>
        <w:pStyle w:val="3"/>
        <w:spacing w:beforeLines="50" w:afterLines="50" w:line="360" w:lineRule="auto"/>
        <w:ind w:firstLine="482" w:firstLineChars="200"/>
        <w:rPr>
          <w:rFonts w:ascii="宋体" w:hAnsi="宋体" w:eastAsia="宋体" w:cs="宋体"/>
          <w:sz w:val="24"/>
          <w:szCs w:val="24"/>
        </w:rPr>
      </w:pPr>
      <w:bookmarkStart w:id="14" w:name="_Toc215390129"/>
      <w:bookmarkStart w:id="15" w:name="_Toc215389868"/>
      <w:r>
        <w:rPr>
          <w:rFonts w:hint="eastAsia" w:ascii="宋体" w:hAnsi="宋体" w:eastAsia="宋体" w:cs="宋体"/>
          <w:sz w:val="24"/>
          <w:szCs w:val="24"/>
        </w:rPr>
        <w:t>1.2.1 三级标题</w:t>
      </w:r>
      <w:bookmarkEnd w:id="14"/>
      <w:bookmarkEnd w:id="15"/>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公式：公式应居中书写，公式的编号用括号括起写在右边行末,字体为Times New Roman字体，小四。文中的图、表、附注、公式的序号一律采用阿拉伯数字分章编号。如：图2.5，表3.2，公式(5-1)等。</w:t>
      </w:r>
    </w:p>
    <w:p>
      <w:pPr>
        <w:wordWrap w:val="0"/>
        <w:spacing w:line="360" w:lineRule="auto"/>
        <w:ind w:right="34" w:firstLine="3480" w:firstLineChars="1450"/>
        <w:jc w:val="right"/>
        <w:rPr>
          <w:rFonts w:ascii="宋体" w:hAnsi="宋体"/>
          <w:bCs/>
          <w:sz w:val="24"/>
          <w:szCs w:val="24"/>
        </w:rPr>
      </w:pPr>
      <w:r>
        <w:rPr>
          <w:rFonts w:ascii="宋体" w:hAnsi="宋体"/>
          <w:bCs/>
          <w:position w:val="-12"/>
          <w:sz w:val="24"/>
          <w:szCs w:val="24"/>
        </w:rPr>
        <w:object>
          <v:shape id="_x0000_i1025" o:spt="75" type="#_x0000_t75" style="height:18.35pt;width:78.8pt;" o:ole="t" filled="f" o:preferrelative="t" stroked="f" coordsize="21600,21600">
            <v:path/>
            <v:fill on="f" focussize="0,0"/>
            <v:stroke on="f" joinstyle="miter"/>
            <v:imagedata r:id="rId16" o:title=""/>
            <o:lock v:ext="edit" aspectratio="t"/>
            <w10:wrap type="none"/>
            <w10:anchorlock/>
          </v:shape>
          <o:OLEObject Type="Embed" ProgID="Equation.DSMT4" ShapeID="_x0000_i1025" DrawAspect="Content" ObjectID="_1468075725" r:id="rId15">
            <o:LockedField>false</o:LockedField>
          </o:OLEObject>
        </w:object>
      </w:r>
      <w:r>
        <w:rPr>
          <w:rFonts w:hint="eastAsia" w:ascii="宋体" w:hAnsi="宋体"/>
          <w:bCs/>
          <w:sz w:val="24"/>
          <w:szCs w:val="24"/>
        </w:rPr>
        <w:t xml:space="preserve">                           </w:t>
      </w:r>
      <w:r>
        <w:rPr>
          <w:rFonts w:ascii="Times New Roman" w:hAnsi="Times New Roman" w:cs="Times New Roman"/>
          <w:bCs/>
          <w:sz w:val="24"/>
          <w:szCs w:val="24"/>
        </w:rPr>
        <w:t>(1-1)</w:t>
      </w:r>
    </w:p>
    <w:p>
      <w:pPr>
        <w:spacing w:afterLines="50" w:line="360" w:lineRule="auto"/>
        <w:ind w:firstLine="560" w:firstLineChars="200"/>
        <w:rPr>
          <w:rFonts w:asciiTheme="minorEastAsia" w:hAnsiTheme="minorEastAsia" w:cstheme="minorEastAsia"/>
          <w:bCs/>
          <w:sz w:val="24"/>
          <w:szCs w:val="24"/>
        </w:rPr>
      </w:pPr>
      <w:r>
        <w:rPr>
          <w:rFonts w:asciiTheme="minorEastAsia" w:hAnsiTheme="minorEastAsia" w:cstheme="minorEastAsia"/>
          <w:bCs/>
          <w:sz w:val="28"/>
          <w:szCs w:val="28"/>
        </w:rPr>
        <mc:AlternateContent>
          <mc:Choice Requires="wps">
            <w:drawing>
              <wp:anchor distT="0" distB="0" distL="114300" distR="114300" simplePos="0" relativeHeight="251675648" behindDoc="0" locked="0" layoutInCell="1" allowOverlap="1">
                <wp:simplePos x="0" y="0"/>
                <wp:positionH relativeFrom="column">
                  <wp:posOffset>4309110</wp:posOffset>
                </wp:positionH>
                <wp:positionV relativeFrom="paragraph">
                  <wp:posOffset>450215</wp:posOffset>
                </wp:positionV>
                <wp:extent cx="1508760" cy="417195"/>
                <wp:effectExtent l="840105" t="5080" r="13335" b="15875"/>
                <wp:wrapNone/>
                <wp:docPr id="9" name="自选图形 15"/>
                <wp:cNvGraphicFramePr/>
                <a:graphic xmlns:a="http://schemas.openxmlformats.org/drawingml/2006/main">
                  <a:graphicData uri="http://schemas.microsoft.com/office/word/2010/wordprocessingShape">
                    <wps:wsp>
                      <wps:cNvSpPr/>
                      <wps:spPr>
                        <a:xfrm flipV="1">
                          <a:off x="0" y="0"/>
                          <a:ext cx="1508760" cy="417195"/>
                        </a:xfrm>
                        <a:prstGeom prst="wedgeRoundRectCallout">
                          <a:avLst>
                            <a:gd name="adj1" fmla="val -103157"/>
                            <a:gd name="adj2" fmla="val -41329"/>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eastAsia="仿宋"/>
                              </w:rPr>
                            </w:pPr>
                            <w:r>
                              <w:rPr>
                                <w:rFonts w:hint="eastAsia" w:ascii="仿宋" w:hAnsi="仿宋" w:eastAsia="仿宋" w:cs="仿宋"/>
                                <w:color w:val="0000FF"/>
                                <w:sz w:val="18"/>
                                <w:szCs w:val="18"/>
                              </w:rPr>
                              <w:t>宋体（正文），小四号，居中，不加粗。</w:t>
                            </w:r>
                          </w:p>
                          <w:p>
                            <w:pPr>
                              <w:rPr>
                                <w:color w:val="0000FF"/>
                              </w:rPr>
                            </w:pPr>
                          </w:p>
                        </w:txbxContent>
                      </wps:txbx>
                      <wps:bodyPr upright="1"/>
                    </wps:wsp>
                  </a:graphicData>
                </a:graphic>
              </wp:anchor>
            </w:drawing>
          </mc:Choice>
          <mc:Fallback>
            <w:pict>
              <v:shape id="自选图形 15" o:spid="_x0000_s1026" o:spt="62" type="#_x0000_t62" style="position:absolute;left:0pt;flip:y;margin-left:339.3pt;margin-top:35.45pt;height:32.85pt;width:118.8pt;z-index:251675648;mso-width-relative:page;mso-height-relative:page;" fillcolor="#FFFFFF" filled="t" stroked="t" coordsize="21600,21600" o:gfxdata="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9jZi1wAAAAoBAAAP&#10;AAAAAAAAAAEAIAAAACIAAABkcnMvZG93bnJldi54bWxQSwECFAAUAAAACACHTuJAWG4JF1ICAADD&#10;BAAADgAAAAAAAAABACAAAAAmAQAAZHJzL2Uyb0RvYy54bWxQSwUGAAAAAAYABgBZAQAA6gUAAAAA&#10;" adj="-11482,1873,14400">
                <v:fill on="t" focussize="0,0"/>
                <v:stroke color="#FF0000" joinstyle="miter"/>
                <v:imagedata o:title=""/>
                <o:lock v:ext="edit" aspectratio="f"/>
                <v:textbox>
                  <w:txbxContent>
                    <w:p>
                      <w:pPr>
                        <w:rPr>
                          <w:rFonts w:eastAsia="仿宋"/>
                        </w:rPr>
                      </w:pPr>
                      <w:r>
                        <w:rPr>
                          <w:rFonts w:hint="eastAsia" w:ascii="仿宋" w:hAnsi="仿宋" w:eastAsia="仿宋" w:cs="仿宋"/>
                          <w:color w:val="0000FF"/>
                          <w:sz w:val="18"/>
                          <w:szCs w:val="18"/>
                        </w:rPr>
                        <w:t>宋体（正文），小四号，居中，不加粗。</w:t>
                      </w:r>
                    </w:p>
                    <w:p>
                      <w:pPr>
                        <w:rPr>
                          <w:color w:val="0000FF"/>
                        </w:rPr>
                      </w:pPr>
                    </w:p>
                  </w:txbxContent>
                </v:textbox>
              </v:shape>
            </w:pict>
          </mc:Fallback>
        </mc:AlternateContent>
      </w:r>
      <w:r>
        <w:rPr>
          <w:rFonts w:hint="eastAsia" w:asciiTheme="minorEastAsia" w:hAnsiTheme="minorEastAsia" w:cstheme="minorEastAsia"/>
          <w:bCs/>
          <w:sz w:val="24"/>
          <w:szCs w:val="24"/>
        </w:rPr>
        <w:t>表: 表格应随文给出，先见文后见表；表中参数应标明量和单位的符号；表序及表名置于表的上方，居中排写。</w:t>
      </w:r>
    </w:p>
    <w:p>
      <w:pPr>
        <w:spacing w:beforeLines="50" w:line="400" w:lineRule="exact"/>
        <w:ind w:firstLine="480" w:firstLineChars="200"/>
        <w:jc w:val="center"/>
        <w:rPr>
          <w:rFonts w:asciiTheme="minorEastAsia" w:hAnsiTheme="minorEastAsia" w:cstheme="minorEastAsia"/>
          <w:bCs/>
          <w:sz w:val="24"/>
          <w:szCs w:val="24"/>
        </w:rPr>
      </w:pPr>
      <w:r>
        <w:rPr>
          <w:rFonts w:hint="eastAsia" w:asciiTheme="minorEastAsia" w:hAnsiTheme="minorEastAsia" w:cstheme="minorEastAsia"/>
          <w:bCs/>
          <w:sz w:val="24"/>
          <w:szCs w:val="24"/>
        </w:rPr>
        <w:t>表1-1 数据列表</w:t>
      </w:r>
    </w:p>
    <w:tbl>
      <w:tblPr>
        <w:tblStyle w:val="18"/>
        <w:tblW w:w="0" w:type="auto"/>
        <w:jc w:val="center"/>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8"/>
        <w:gridCol w:w="1769"/>
        <w:gridCol w:w="1768"/>
        <w:gridCol w:w="1769"/>
      </w:tblGrid>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68" w:type="dxa"/>
            <w:tcBorders>
              <w:bottom w:val="single" w:color="000000" w:themeColor="text1" w:sz="12" w:space="0"/>
            </w:tcBorders>
          </w:tcPr>
          <w:p>
            <w:pPr>
              <w:spacing w:line="360" w:lineRule="auto"/>
              <w:jc w:val="left"/>
              <w:rPr>
                <w:rFonts w:ascii="宋体" w:hAnsi="宋体"/>
                <w:bCs/>
                <w:sz w:val="24"/>
                <w:szCs w:val="24"/>
              </w:rPr>
            </w:pPr>
            <w:r>
              <w:rPr>
                <w:rFonts w:ascii="宋体" w:hAnsi="宋体"/>
                <w:b/>
                <w:szCs w:val="21"/>
              </w:rPr>
              <mc:AlternateContent>
                <mc:Choice Requires="wps">
                  <w:drawing>
                    <wp:anchor distT="0" distB="0" distL="114300" distR="114300" simplePos="0" relativeHeight="251676672" behindDoc="0" locked="0" layoutInCell="1" allowOverlap="1">
                      <wp:simplePos x="0" y="0"/>
                      <wp:positionH relativeFrom="column">
                        <wp:posOffset>-1421130</wp:posOffset>
                      </wp:positionH>
                      <wp:positionV relativeFrom="paragraph">
                        <wp:posOffset>273685</wp:posOffset>
                      </wp:positionV>
                      <wp:extent cx="1309370" cy="452120"/>
                      <wp:effectExtent l="4445" t="136525" r="248285" b="20955"/>
                      <wp:wrapNone/>
                      <wp:docPr id="21" name="自选图形 14"/>
                      <wp:cNvGraphicFramePr/>
                      <a:graphic xmlns:a="http://schemas.openxmlformats.org/drawingml/2006/main">
                        <a:graphicData uri="http://schemas.microsoft.com/office/word/2010/wordprocessingShape">
                          <wps:wsp>
                            <wps:cNvSpPr/>
                            <wps:spPr>
                              <a:xfrm flipV="1">
                                <a:off x="0" y="0"/>
                                <a:ext cx="1309370" cy="452120"/>
                              </a:xfrm>
                              <a:prstGeom prst="wedgeRoundRectCallout">
                                <a:avLst>
                                  <a:gd name="adj1" fmla="val 65273"/>
                                  <a:gd name="adj2" fmla="val 7780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宋体，五号，加粗，左对齐。</w:t>
                                  </w:r>
                                </w:p>
                                <w:p>
                                  <w:pPr>
                                    <w:spacing w:line="240" w:lineRule="exact"/>
                                    <w:rPr>
                                      <w:color w:val="0000FF"/>
                                    </w:rPr>
                                  </w:pPr>
                                </w:p>
                              </w:txbxContent>
                            </wps:txbx>
                            <wps:bodyPr upright="1"/>
                          </wps:wsp>
                        </a:graphicData>
                      </a:graphic>
                    </wp:anchor>
                  </w:drawing>
                </mc:Choice>
                <mc:Fallback>
                  <w:pict>
                    <v:shape id="自选图形 14" o:spid="_x0000_s1026" o:spt="62" type="#_x0000_t62" style="position:absolute;left:0pt;flip:y;margin-left:-111.9pt;margin-top:21.55pt;height:35.6pt;width:103.1pt;z-index:251676672;mso-width-relative:page;mso-height-relative:page;" fillcolor="#FFFFFF" filled="t" stroked="t" coordsize="21600,21600" o:gfxdata="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YfRe2tgA&#10;AAALAQAADwAAAAAAAAABACAAAAAiAAAAZHJzL2Rvd25yZXYueG1sUEsBAhQAFAAAAAgAh07iQPll&#10;7vVYAgAAzwQAAA4AAAAAAAAAAQAgAAAAJwEAAGRycy9lMm9Eb2MueG1sUEsFBgAAAAAGAAYAWQEA&#10;APEFAAAAAA==&#10;" adj="24899,27606,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宋体，五号，加粗，左对齐。</w:t>
                            </w:r>
                          </w:p>
                          <w:p>
                            <w:pPr>
                              <w:spacing w:line="240" w:lineRule="exact"/>
                              <w:rPr>
                                <w:color w:val="0000FF"/>
                              </w:rPr>
                            </w:pPr>
                          </w:p>
                        </w:txbxContent>
                      </v:textbox>
                    </v:shape>
                  </w:pict>
                </mc:Fallback>
              </mc:AlternateContent>
            </w:r>
            <w:r>
              <w:rPr>
                <w:rFonts w:hint="eastAsia" w:ascii="宋体" w:hAnsi="宋体"/>
                <w:b/>
                <w:szCs w:val="21"/>
              </w:rPr>
              <w:t>序号</w:t>
            </w:r>
          </w:p>
        </w:tc>
        <w:tc>
          <w:tcPr>
            <w:tcW w:w="1769" w:type="dxa"/>
            <w:tcBorders>
              <w:bottom w:val="single" w:color="000000" w:themeColor="text1" w:sz="12" w:space="0"/>
            </w:tcBorders>
            <w:vAlign w:val="center"/>
          </w:tcPr>
          <w:p>
            <w:pPr>
              <w:spacing w:line="360" w:lineRule="auto"/>
              <w:jc w:val="left"/>
              <w:rPr>
                <w:bCs/>
                <w:szCs w:val="21"/>
              </w:rPr>
            </w:pPr>
            <w:r>
              <w:rPr>
                <w:rFonts w:hAnsi="宋体"/>
                <w:b/>
                <w:szCs w:val="21"/>
              </w:rPr>
              <w:t>单位（</w:t>
            </w:r>
            <w:r>
              <w:rPr>
                <w:b/>
                <w:szCs w:val="21"/>
              </w:rPr>
              <w:t>m</w:t>
            </w:r>
            <w:r>
              <w:rPr>
                <w:rFonts w:hAnsi="宋体"/>
                <w:b/>
                <w:szCs w:val="21"/>
              </w:rPr>
              <w:t>）</w:t>
            </w:r>
          </w:p>
        </w:tc>
        <w:tc>
          <w:tcPr>
            <w:tcW w:w="1768" w:type="dxa"/>
            <w:tcBorders>
              <w:bottom w:val="single" w:color="000000" w:themeColor="text1" w:sz="12" w:space="0"/>
            </w:tcBorders>
          </w:tcPr>
          <w:p>
            <w:pPr>
              <w:spacing w:line="360" w:lineRule="auto"/>
              <w:jc w:val="left"/>
              <w:rPr>
                <w:rFonts w:hint="eastAsia" w:ascii="宋体" w:hAnsi="宋体"/>
                <w:b/>
                <w:szCs w:val="21"/>
                <w:lang w:eastAsia="zh-CN"/>
              </w:rPr>
            </w:pPr>
            <w:r>
              <w:rPr>
                <w:rFonts w:hint="eastAsia" w:ascii="宋体" w:hAnsi="宋体"/>
                <w:b/>
                <w:szCs w:val="21"/>
                <w:lang w:eastAsia="zh-CN"/>
              </w:rPr>
              <w:t>名称</w:t>
            </w:r>
          </w:p>
        </w:tc>
        <w:tc>
          <w:tcPr>
            <w:tcW w:w="1769" w:type="dxa"/>
            <w:tcBorders>
              <w:bottom w:val="single" w:color="000000" w:themeColor="text1" w:sz="12" w:space="0"/>
            </w:tcBorders>
          </w:tcPr>
          <w:p>
            <w:pPr>
              <w:spacing w:line="360" w:lineRule="auto"/>
              <w:jc w:val="left"/>
              <w:rPr>
                <w:rFonts w:hint="eastAsia" w:ascii="宋体" w:hAnsi="宋体"/>
                <w:b/>
                <w:szCs w:val="21"/>
                <w:lang w:eastAsia="zh-CN"/>
              </w:rPr>
            </w:pPr>
            <w:r>
              <w:rPr>
                <w:rFonts w:hint="eastAsia" w:ascii="宋体" w:hAnsi="宋体"/>
                <w:b/>
                <w:szCs w:val="21"/>
                <w:lang w:eastAsia="zh-CN"/>
              </w:rPr>
              <w:t>备注</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68" w:type="dxa"/>
            <w:tcBorders>
              <w:top w:val="single" w:color="000000" w:themeColor="text1" w:sz="12" w:space="0"/>
              <w:bottom w:val="nil"/>
            </w:tcBorders>
          </w:tcPr>
          <w:p>
            <w:pPr>
              <w:spacing w:line="360" w:lineRule="auto"/>
              <w:rPr>
                <w:rFonts w:ascii="宋体" w:hAnsi="宋体"/>
                <w:bCs/>
                <w:sz w:val="24"/>
                <w:szCs w:val="24"/>
              </w:rPr>
            </w:pPr>
          </w:p>
        </w:tc>
        <w:tc>
          <w:tcPr>
            <w:tcW w:w="1769" w:type="dxa"/>
            <w:tcBorders>
              <w:top w:val="single" w:color="000000" w:themeColor="text1" w:sz="12" w:space="0"/>
              <w:bottom w:val="nil"/>
            </w:tcBorders>
          </w:tcPr>
          <w:p>
            <w:pPr>
              <w:spacing w:line="360" w:lineRule="auto"/>
              <w:rPr>
                <w:rFonts w:ascii="宋体" w:hAnsi="宋体"/>
                <w:bCs/>
                <w:sz w:val="24"/>
                <w:szCs w:val="24"/>
              </w:rPr>
            </w:pPr>
          </w:p>
        </w:tc>
        <w:tc>
          <w:tcPr>
            <w:tcW w:w="1768" w:type="dxa"/>
            <w:tcBorders>
              <w:top w:val="single" w:color="000000" w:themeColor="text1" w:sz="12" w:space="0"/>
              <w:bottom w:val="nil"/>
            </w:tcBorders>
          </w:tcPr>
          <w:p>
            <w:pPr>
              <w:spacing w:line="360" w:lineRule="auto"/>
              <w:rPr>
                <w:rFonts w:ascii="宋体" w:hAnsi="宋体"/>
                <w:bCs/>
                <w:sz w:val="24"/>
                <w:szCs w:val="24"/>
              </w:rPr>
            </w:pPr>
          </w:p>
        </w:tc>
        <w:tc>
          <w:tcPr>
            <w:tcW w:w="1769" w:type="dxa"/>
            <w:tcBorders>
              <w:top w:val="single" w:color="000000" w:themeColor="text1" w:sz="12" w:space="0"/>
              <w:bottom w:val="nil"/>
            </w:tcBorders>
          </w:tcPr>
          <w:p>
            <w:pPr>
              <w:spacing w:line="360" w:lineRule="auto"/>
              <w:rPr>
                <w:rFonts w:ascii="宋体" w:hAnsi="宋体"/>
                <w:bCs/>
                <w:sz w:val="24"/>
                <w:szCs w:val="24"/>
              </w:rPr>
            </w:pP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68" w:type="dxa"/>
            <w:tcBorders>
              <w:top w:val="nil"/>
              <w:bottom w:val="nil"/>
            </w:tcBorders>
          </w:tcPr>
          <w:p>
            <w:pPr>
              <w:spacing w:line="360" w:lineRule="auto"/>
              <w:rPr>
                <w:rFonts w:ascii="宋体" w:hAnsi="宋体"/>
                <w:bCs/>
                <w:sz w:val="24"/>
                <w:szCs w:val="24"/>
              </w:rPr>
            </w:pPr>
          </w:p>
        </w:tc>
        <w:tc>
          <w:tcPr>
            <w:tcW w:w="1769" w:type="dxa"/>
            <w:tcBorders>
              <w:top w:val="nil"/>
              <w:bottom w:val="nil"/>
            </w:tcBorders>
          </w:tcPr>
          <w:p>
            <w:pPr>
              <w:spacing w:line="360" w:lineRule="auto"/>
              <w:rPr>
                <w:rFonts w:ascii="宋体" w:hAnsi="宋体"/>
                <w:bCs/>
                <w:sz w:val="24"/>
                <w:szCs w:val="24"/>
              </w:rPr>
            </w:pPr>
          </w:p>
        </w:tc>
        <w:tc>
          <w:tcPr>
            <w:tcW w:w="1768" w:type="dxa"/>
            <w:tcBorders>
              <w:top w:val="nil"/>
              <w:bottom w:val="nil"/>
            </w:tcBorders>
          </w:tcPr>
          <w:p>
            <w:pPr>
              <w:spacing w:line="360" w:lineRule="auto"/>
              <w:rPr>
                <w:rFonts w:ascii="宋体" w:hAnsi="宋体"/>
                <w:bCs/>
                <w:sz w:val="24"/>
                <w:szCs w:val="24"/>
              </w:rPr>
            </w:pPr>
          </w:p>
        </w:tc>
        <w:tc>
          <w:tcPr>
            <w:tcW w:w="1769" w:type="dxa"/>
            <w:tcBorders>
              <w:top w:val="nil"/>
              <w:bottom w:val="nil"/>
            </w:tcBorders>
          </w:tcPr>
          <w:p>
            <w:pPr>
              <w:spacing w:line="360" w:lineRule="auto"/>
              <w:rPr>
                <w:rFonts w:ascii="宋体" w:hAnsi="宋体"/>
                <w:bCs/>
                <w:sz w:val="24"/>
                <w:szCs w:val="24"/>
              </w:rPr>
            </w:pP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68" w:type="dxa"/>
            <w:tcBorders>
              <w:top w:val="nil"/>
              <w:bottom w:val="nil"/>
            </w:tcBorders>
          </w:tcPr>
          <w:p>
            <w:pPr>
              <w:spacing w:line="360" w:lineRule="auto"/>
              <w:rPr>
                <w:rFonts w:ascii="宋体" w:hAnsi="宋体"/>
                <w:bCs/>
                <w:sz w:val="24"/>
                <w:szCs w:val="24"/>
              </w:rPr>
            </w:pPr>
          </w:p>
        </w:tc>
        <w:tc>
          <w:tcPr>
            <w:tcW w:w="1769" w:type="dxa"/>
            <w:tcBorders>
              <w:top w:val="nil"/>
              <w:bottom w:val="nil"/>
            </w:tcBorders>
          </w:tcPr>
          <w:p>
            <w:pPr>
              <w:spacing w:line="360" w:lineRule="auto"/>
              <w:rPr>
                <w:rFonts w:ascii="宋体" w:hAnsi="宋体"/>
                <w:bCs/>
                <w:sz w:val="24"/>
                <w:szCs w:val="24"/>
              </w:rPr>
            </w:pPr>
          </w:p>
        </w:tc>
        <w:tc>
          <w:tcPr>
            <w:tcW w:w="1768" w:type="dxa"/>
            <w:tcBorders>
              <w:top w:val="nil"/>
              <w:bottom w:val="nil"/>
            </w:tcBorders>
          </w:tcPr>
          <w:p>
            <w:pPr>
              <w:spacing w:line="360" w:lineRule="auto"/>
              <w:rPr>
                <w:rFonts w:ascii="宋体" w:hAnsi="宋体"/>
                <w:bCs/>
                <w:sz w:val="24"/>
                <w:szCs w:val="24"/>
              </w:rPr>
            </w:pPr>
          </w:p>
        </w:tc>
        <w:tc>
          <w:tcPr>
            <w:tcW w:w="1769" w:type="dxa"/>
            <w:tcBorders>
              <w:top w:val="nil"/>
              <w:bottom w:val="nil"/>
            </w:tcBorders>
          </w:tcPr>
          <w:p>
            <w:pPr>
              <w:spacing w:line="360" w:lineRule="auto"/>
              <w:rPr>
                <w:rFonts w:ascii="宋体" w:hAnsi="宋体"/>
                <w:bCs/>
                <w:sz w:val="24"/>
                <w:szCs w:val="24"/>
              </w:rPr>
            </w:pPr>
            <w:r>
              <w:rPr>
                <w:rFonts w:eastAsia="黑体"/>
                <w:bCs/>
                <w:sz w:val="28"/>
                <w:szCs w:val="28"/>
              </w:rPr>
              <mc:AlternateContent>
                <mc:Choice Requires="wps">
                  <w:drawing>
                    <wp:anchor distT="0" distB="0" distL="114300" distR="114300" simplePos="0" relativeHeight="251677696" behindDoc="0" locked="0" layoutInCell="1" allowOverlap="1">
                      <wp:simplePos x="0" y="0"/>
                      <wp:positionH relativeFrom="column">
                        <wp:posOffset>1134745</wp:posOffset>
                      </wp:positionH>
                      <wp:positionV relativeFrom="paragraph">
                        <wp:posOffset>236220</wp:posOffset>
                      </wp:positionV>
                      <wp:extent cx="1119505" cy="461010"/>
                      <wp:effectExtent l="421005" t="74930" r="21590" b="16510"/>
                      <wp:wrapNone/>
                      <wp:docPr id="22" name="自选图形 13"/>
                      <wp:cNvGraphicFramePr/>
                      <a:graphic xmlns:a="http://schemas.openxmlformats.org/drawingml/2006/main">
                        <a:graphicData uri="http://schemas.microsoft.com/office/word/2010/wordprocessingShape">
                          <wps:wsp>
                            <wps:cNvSpPr/>
                            <wps:spPr>
                              <a:xfrm flipV="1">
                                <a:off x="0" y="0"/>
                                <a:ext cx="1119505" cy="461010"/>
                              </a:xfrm>
                              <a:prstGeom prst="wedgeRoundRectCallout">
                                <a:avLst>
                                  <a:gd name="adj1" fmla="val -84546"/>
                                  <a:gd name="adj2" fmla="val 62532"/>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内容宋体，五号，不加粗，左对齐。</w:t>
                                  </w:r>
                                </w:p>
                                <w:p>
                                  <w:pPr>
                                    <w:rPr>
                                      <w:color w:val="0000FF"/>
                                    </w:rPr>
                                  </w:pPr>
                                </w:p>
                              </w:txbxContent>
                            </wps:txbx>
                            <wps:bodyPr upright="1"/>
                          </wps:wsp>
                        </a:graphicData>
                      </a:graphic>
                    </wp:anchor>
                  </w:drawing>
                </mc:Choice>
                <mc:Fallback>
                  <w:pict>
                    <v:shape id="自选图形 13" o:spid="_x0000_s1026" o:spt="62" type="#_x0000_t62" style="position:absolute;left:0pt;flip:y;margin-left:89.35pt;margin-top:18.6pt;height:36.3pt;width:88.15pt;z-index:251677696;mso-width-relative:page;mso-height-relative:page;" fillcolor="#FFFFFF" filled="t" stroked="t" coordsize="21600,21600" o:gfxdata="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43KffY&#10;AAAACgEAAA8AAAAAAAAAAQAgAAAAIgAAAGRycy9kb3ducmV2LnhtbFBLAQIUABQAAAAIAIdO4kDw&#10;5T2VWQIAANAEAAAOAAAAAAAAAAEAIAAAACcBAABkcnMvZTJvRG9jLnhtbFBLBQYAAAAABgAGAFkB&#10;AADyBQAAAAA=&#10;" adj="-7462,24307,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内容宋体，五号，不加粗，左对齐。</w:t>
                            </w:r>
                          </w:p>
                          <w:p>
                            <w:pPr>
                              <w:rPr>
                                <w:color w:val="0000FF"/>
                              </w:rPr>
                            </w:pPr>
                          </w:p>
                        </w:txbxContent>
                      </v:textbox>
                    </v:shape>
                  </w:pict>
                </mc:Fallback>
              </mc:AlternateConten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68" w:type="dxa"/>
            <w:tcBorders>
              <w:top w:val="nil"/>
              <w:bottom w:val="single" w:color="000000" w:themeColor="text1" w:sz="12" w:space="0"/>
            </w:tcBorders>
          </w:tcPr>
          <w:p>
            <w:pPr>
              <w:spacing w:line="360" w:lineRule="auto"/>
              <w:rPr>
                <w:rFonts w:ascii="宋体" w:hAnsi="宋体"/>
                <w:bCs/>
                <w:sz w:val="24"/>
                <w:szCs w:val="24"/>
              </w:rPr>
            </w:pPr>
          </w:p>
        </w:tc>
        <w:tc>
          <w:tcPr>
            <w:tcW w:w="1769" w:type="dxa"/>
            <w:tcBorders>
              <w:top w:val="nil"/>
              <w:bottom w:val="single" w:color="000000" w:themeColor="text1" w:sz="12" w:space="0"/>
            </w:tcBorders>
          </w:tcPr>
          <w:p>
            <w:pPr>
              <w:spacing w:line="360" w:lineRule="auto"/>
              <w:rPr>
                <w:rFonts w:ascii="宋体" w:hAnsi="宋体"/>
                <w:bCs/>
                <w:sz w:val="24"/>
                <w:szCs w:val="24"/>
              </w:rPr>
            </w:pPr>
          </w:p>
        </w:tc>
        <w:tc>
          <w:tcPr>
            <w:tcW w:w="1768" w:type="dxa"/>
            <w:tcBorders>
              <w:top w:val="nil"/>
              <w:bottom w:val="single" w:color="000000" w:themeColor="text1" w:sz="12" w:space="0"/>
            </w:tcBorders>
          </w:tcPr>
          <w:p>
            <w:pPr>
              <w:spacing w:line="360" w:lineRule="auto"/>
              <w:rPr>
                <w:rFonts w:ascii="宋体" w:hAnsi="宋体"/>
                <w:bCs/>
                <w:sz w:val="24"/>
                <w:szCs w:val="24"/>
              </w:rPr>
            </w:pPr>
          </w:p>
        </w:tc>
        <w:tc>
          <w:tcPr>
            <w:tcW w:w="1769" w:type="dxa"/>
            <w:tcBorders>
              <w:top w:val="nil"/>
              <w:bottom w:val="single" w:color="000000" w:themeColor="text1" w:sz="12" w:space="0"/>
            </w:tcBorders>
          </w:tcPr>
          <w:p>
            <w:pPr>
              <w:spacing w:line="360" w:lineRule="auto"/>
              <w:rPr>
                <w:rFonts w:ascii="宋体" w:hAnsi="宋体"/>
                <w:bCs/>
                <w:sz w:val="24"/>
                <w:szCs w:val="24"/>
              </w:rPr>
            </w:pPr>
          </w:p>
        </w:tc>
      </w:tr>
    </w:tbl>
    <w:p>
      <w:pPr>
        <w:spacing w:beforeLines="50"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UML代表了面向对象方法的软件开发技术的发展方向，具有巨大的市场前景，也具有重大的经济价值和使用价值</w:t>
      </w:r>
      <w:r>
        <w:rPr>
          <w:rStyle w:val="25"/>
          <w:rFonts w:hint="eastAsia" w:asciiTheme="minorEastAsia" w:hAnsiTheme="minorEastAsia" w:cstheme="minorEastAsia"/>
          <w:bCs/>
          <w:sz w:val="24"/>
          <w:szCs w:val="24"/>
        </w:rPr>
        <w:footnoteReference w:id="0"/>
      </w:r>
      <w:r>
        <w:rPr>
          <w:rFonts w:hint="eastAsia" w:asciiTheme="minorEastAsia" w:hAnsiTheme="minorEastAsia" w:cstheme="minorEastAsia"/>
          <w:bCs/>
          <w:sz w:val="24"/>
          <w:szCs w:val="24"/>
        </w:rPr>
        <w:t>。</w:t>
      </w:r>
    </w:p>
    <w:p>
      <w:pPr>
        <w:pStyle w:val="3"/>
        <w:spacing w:beforeLines="50" w:afterLines="50" w:line="360" w:lineRule="auto"/>
        <w:ind w:firstLine="482" w:firstLineChars="200"/>
        <w:rPr>
          <w:rFonts w:ascii="宋体" w:hAnsi="宋体" w:eastAsia="宋体" w:cs="宋体"/>
          <w:sz w:val="24"/>
          <w:szCs w:val="24"/>
        </w:rPr>
      </w:pPr>
      <w:bookmarkStart w:id="16" w:name="_Toc215389869"/>
      <w:bookmarkStart w:id="17" w:name="_Toc215390130"/>
      <w:r>
        <w:rPr>
          <w:rFonts w:hint="eastAsia" w:ascii="宋体" w:hAnsi="宋体" w:eastAsia="宋体" w:cs="宋体"/>
          <w:sz w:val="24"/>
          <w:szCs w:val="24"/>
        </w:rPr>
        <w:t>1.2.2 三级标题</w:t>
      </w:r>
      <w:bookmarkEnd w:id="16"/>
      <w:bookmarkEnd w:id="17"/>
    </w:p>
    <w:p/>
    <w:p>
      <w:pPr>
        <w:pStyle w:val="3"/>
        <w:spacing w:beforeLines="50" w:afterLines="50" w:line="360" w:lineRule="auto"/>
        <w:ind w:firstLine="482" w:firstLineChars="200"/>
        <w:rPr>
          <w:rFonts w:ascii="宋体" w:hAnsi="宋体" w:eastAsia="宋体" w:cs="宋体"/>
          <w:sz w:val="24"/>
          <w:szCs w:val="24"/>
        </w:rPr>
      </w:pPr>
      <w:bookmarkStart w:id="18" w:name="_Toc215389870"/>
      <w:bookmarkStart w:id="19" w:name="_Toc215390131"/>
      <w:r>
        <w:rPr>
          <w:rFonts w:hint="eastAsia" w:ascii="宋体" w:hAnsi="宋体" w:eastAsia="宋体" w:cs="宋体"/>
          <w:sz w:val="24"/>
          <w:szCs w:val="24"/>
        </w:rPr>
        <w:t>1.2.3 三级标题</w:t>
      </w:r>
      <w:bookmarkEnd w:id="18"/>
      <w:bookmarkEnd w:id="19"/>
    </w:p>
    <w:p/>
    <w:p>
      <w:pPr>
        <w:pStyle w:val="3"/>
        <w:spacing w:beforeLines="50" w:afterLines="50" w:line="360" w:lineRule="auto"/>
        <w:ind w:firstLine="482" w:firstLineChars="200"/>
        <w:rPr>
          <w:rFonts w:ascii="宋体" w:hAnsi="宋体" w:eastAsia="宋体" w:cs="宋体"/>
          <w:sz w:val="24"/>
          <w:szCs w:val="24"/>
        </w:rPr>
      </w:pPr>
      <w:bookmarkStart w:id="20" w:name="_Toc215390132"/>
      <w:bookmarkStart w:id="21" w:name="_Toc215389871"/>
      <w:r>
        <w:rPr>
          <w:rFonts w:hint="eastAsia" w:ascii="宋体" w:hAnsi="宋体" w:eastAsia="宋体" w:cs="宋体"/>
          <w:sz w:val="24"/>
          <w:szCs w:val="24"/>
        </w:rPr>
        <w:t>1.3 二级标题</w:t>
      </w:r>
      <w:bookmarkEnd w:id="20"/>
      <w:bookmarkEnd w:id="21"/>
    </w:p>
    <w:p/>
    <w:p>
      <w:pPr>
        <w:spacing w:line="400" w:lineRule="exact"/>
        <w:rPr>
          <w:rFonts w:ascii="宋体" w:hAnsi="宋体"/>
          <w:bCs/>
          <w:sz w:val="24"/>
          <w:szCs w:val="24"/>
        </w:rPr>
      </w:pPr>
    </w:p>
    <w:p>
      <w:pPr>
        <w:spacing w:line="360" w:lineRule="auto"/>
        <w:ind w:firstLine="480" w:firstLineChars="200"/>
        <w:rPr>
          <w:rFonts w:ascii="宋体" w:hAnsi="宋体"/>
          <w:bCs/>
          <w:sz w:val="24"/>
          <w:szCs w:val="24"/>
        </w:rPr>
      </w:pPr>
    </w:p>
    <w:p>
      <w:pPr>
        <w:spacing w:line="360" w:lineRule="auto"/>
        <w:rPr>
          <w:rFonts w:ascii="宋体" w:hAnsi="宋体"/>
          <w:bCs/>
          <w:sz w:val="24"/>
          <w:szCs w:val="24"/>
        </w:rPr>
      </w:pPr>
    </w:p>
    <w:p>
      <w:pPr>
        <w:spacing w:line="360" w:lineRule="auto"/>
        <w:rPr>
          <w:rFonts w:ascii="宋体" w:hAnsi="宋体"/>
          <w:bCs/>
          <w:sz w:val="24"/>
          <w:szCs w:val="24"/>
        </w:rPr>
      </w:pPr>
      <w:r>
        <w:rPr>
          <w:rFonts w:ascii="Calibri" w:hAnsi="Calibri" w:eastAsia="仿宋_GB2312" w:cs="Times New Roman"/>
          <w:b/>
          <w:kern w:val="0"/>
          <w:sz w:val="24"/>
          <w:szCs w:val="24"/>
        </w:rPr>
        <mc:AlternateContent>
          <mc:Choice Requires="wps">
            <w:drawing>
              <wp:anchor distT="0" distB="0" distL="114300" distR="114300" simplePos="0" relativeHeight="251693056" behindDoc="0" locked="0" layoutInCell="1" allowOverlap="1">
                <wp:simplePos x="0" y="0"/>
                <wp:positionH relativeFrom="column">
                  <wp:posOffset>3877310</wp:posOffset>
                </wp:positionH>
                <wp:positionV relativeFrom="paragraph">
                  <wp:posOffset>334010</wp:posOffset>
                </wp:positionV>
                <wp:extent cx="1595755" cy="967740"/>
                <wp:effectExtent l="133350" t="4445" r="23495" b="18415"/>
                <wp:wrapNone/>
                <wp:docPr id="39" name="自选图形 23"/>
                <wp:cNvGraphicFramePr/>
                <a:graphic xmlns:a="http://schemas.openxmlformats.org/drawingml/2006/main">
                  <a:graphicData uri="http://schemas.microsoft.com/office/word/2010/wordprocessingShape">
                    <wps:wsp>
                      <wps:cNvSpPr/>
                      <wps:spPr>
                        <a:xfrm>
                          <a:off x="0" y="0"/>
                          <a:ext cx="1595755" cy="967740"/>
                        </a:xfrm>
                        <a:prstGeom prst="wedgeRoundRectCallout">
                          <a:avLst>
                            <a:gd name="adj1" fmla="val -57917"/>
                            <a:gd name="adj2" fmla="val 1601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脚注编号：Times New Roman,小五号。</w:t>
                            </w:r>
                          </w:p>
                          <w:p>
                            <w:r>
                              <w:rPr>
                                <w:rFonts w:hint="eastAsia" w:ascii="仿宋" w:hAnsi="仿宋" w:eastAsia="仿宋" w:cs="仿宋"/>
                                <w:color w:val="0000FF"/>
                                <w:sz w:val="18"/>
                                <w:szCs w:val="18"/>
                              </w:rPr>
                              <w:t>脚注内容：仿宋小五号，单倍行距。英文和数字为Times New Roman字体。</w:t>
                            </w:r>
                          </w:p>
                        </w:txbxContent>
                      </wps:txbx>
                      <wps:bodyPr upright="1"/>
                    </wps:wsp>
                  </a:graphicData>
                </a:graphic>
              </wp:anchor>
            </w:drawing>
          </mc:Choice>
          <mc:Fallback>
            <w:pict>
              <v:shape id="自选图形 23" o:spid="_x0000_s1026" o:spt="62" type="#_x0000_t62" style="position:absolute;left:0pt;margin-left:305.3pt;margin-top:26.3pt;height:76.2pt;width:125.65pt;z-index:251693056;mso-width-relative:page;mso-height-relative:page;" fillcolor="#FFFFFF" filled="t" stroked="t" coordsize="21600,21600" o:gfxdata="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WgEtoAAAAKAQAA&#10;DwAAAAAAAAABACAAAAAiAAAAZHJzL2Rvd25yZXYueG1sUEsBAhQAFAAAAAgAh07iQKcAr+lQAgAA&#10;xgQAAA4AAAAAAAAAAQAgAAAAKQEAAGRycy9lMm9Eb2MueG1sUEsFBgAAAAAGAAYAWQEAAOsFAAAA&#10;AA==&#10;" adj="-1710,14259,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脚注编号：Times New Roman,小五号。</w:t>
                      </w:r>
                    </w:p>
                    <w:p>
                      <w:r>
                        <w:rPr>
                          <w:rFonts w:hint="eastAsia" w:ascii="仿宋" w:hAnsi="仿宋" w:eastAsia="仿宋" w:cs="仿宋"/>
                          <w:color w:val="0000FF"/>
                          <w:sz w:val="18"/>
                          <w:szCs w:val="18"/>
                        </w:rPr>
                        <w:t>脚注内容：仿宋小五号，单倍行距。英文和数字为Times New Roman字体。</w:t>
                      </w:r>
                    </w:p>
                  </w:txbxContent>
                </v:textbox>
              </v:shape>
            </w:pict>
          </mc:Fallback>
        </mc:AlternateContent>
      </w:r>
    </w:p>
    <w:p>
      <w:pPr>
        <w:pStyle w:val="31"/>
        <w:spacing w:beforeLines="50" w:afterLines="50"/>
        <w:rPr>
          <w:rFonts w:ascii="宋体" w:hAnsi="宋体" w:eastAsia="宋体"/>
          <w:b/>
          <w:bCs/>
          <w:sz w:val="28"/>
          <w:szCs w:val="28"/>
        </w:rPr>
      </w:pPr>
      <w:bookmarkStart w:id="22" w:name="_Toc215389872"/>
      <w:bookmarkStart w:id="23" w:name="_Toc215390133"/>
      <w:r>
        <w:rPr>
          <w:rFonts w:ascii="宋体" w:hAnsi="宋体" w:eastAsia="宋体"/>
          <w:b/>
          <w:bCs/>
          <w:sz w:val="28"/>
          <w:szCs w:val="28"/>
        </w:rPr>
        <mc:AlternateContent>
          <mc:Choice Requires="wps">
            <w:drawing>
              <wp:anchor distT="0" distB="0" distL="114300" distR="114300" simplePos="0" relativeHeight="251679744" behindDoc="0" locked="0" layoutInCell="1" allowOverlap="1">
                <wp:simplePos x="0" y="0"/>
                <wp:positionH relativeFrom="column">
                  <wp:posOffset>344805</wp:posOffset>
                </wp:positionH>
                <wp:positionV relativeFrom="paragraph">
                  <wp:posOffset>99060</wp:posOffset>
                </wp:positionV>
                <wp:extent cx="1034415" cy="300990"/>
                <wp:effectExtent l="5080" t="4445" r="827405" b="18415"/>
                <wp:wrapNone/>
                <wp:docPr id="61" name="圆角矩形标注 61"/>
                <wp:cNvGraphicFramePr/>
                <a:graphic xmlns:a="http://schemas.openxmlformats.org/drawingml/2006/main">
                  <a:graphicData uri="http://schemas.microsoft.com/office/word/2010/wordprocessingShape">
                    <wps:wsp>
                      <wps:cNvSpPr/>
                      <wps:spPr>
                        <a:xfrm flipV="1">
                          <a:off x="0" y="0"/>
                          <a:ext cx="1034415" cy="300990"/>
                        </a:xfrm>
                        <a:prstGeom prst="wedgeRoundRectCallout">
                          <a:avLst>
                            <a:gd name="adj1" fmla="val 125565"/>
                            <a:gd name="adj2" fmla="val 3881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color w:val="0000FF"/>
                              </w:rPr>
                            </w:pPr>
                            <w:r>
                              <w:rPr>
                                <w:rFonts w:hint="eastAsia"/>
                                <w:color w:val="0000FF"/>
                                <w:sz w:val="18"/>
                              </w:rPr>
                              <w:t>换章另起一页</w:t>
                            </w:r>
                          </w:p>
                        </w:txbxContent>
                      </wps:txbx>
                      <wps:bodyPr upright="1"/>
                    </wps:wsp>
                  </a:graphicData>
                </a:graphic>
              </wp:anchor>
            </w:drawing>
          </mc:Choice>
          <mc:Fallback>
            <w:pict>
              <v:shape id="_x0000_s1026" o:spid="_x0000_s1026" o:spt="62" type="#_x0000_t62" style="position:absolute;left:0pt;flip:y;margin-left:27.15pt;margin-top:7.8pt;height:23.7pt;width:81.45pt;z-index:251679744;mso-width-relative:page;mso-height-relative:page;" fillcolor="#FFFFFF" filled="t" stroked="t" coordsize="21600,21600" o:gfxdata="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QU+lz2QAAAAgBAAAPAAAAAAAAAAEAIAAAACIAAABkcnMvZG93bnJldi54bWxQSwECFAAU&#10;AAAACACHTuJAZdzp72ICAADWBAAADgAAAAAAAAABACAAAAAoAQAAZHJzL2Uyb0RvYy54bWxQSwUG&#10;AAAAAAYABgBZAQAA/AUAAAAA&#10;" adj="37922,19184,14400">
                <v:fill on="t" focussize="0,0"/>
                <v:stroke color="#FF0000" joinstyle="miter"/>
                <v:imagedata o:title=""/>
                <o:lock v:ext="edit" aspectratio="f"/>
                <v:textbox>
                  <w:txbxContent>
                    <w:p>
                      <w:pPr>
                        <w:rPr>
                          <w:color w:val="0000FF"/>
                        </w:rPr>
                      </w:pPr>
                      <w:r>
                        <w:rPr>
                          <w:rFonts w:hint="eastAsia"/>
                          <w:color w:val="0000FF"/>
                          <w:sz w:val="18"/>
                        </w:rPr>
                        <w:t>换章另起一页</w:t>
                      </w:r>
                    </w:p>
                  </w:txbxContent>
                </v:textbox>
              </v:shape>
            </w:pict>
          </mc:Fallback>
        </mc:AlternateContent>
      </w:r>
      <w:r>
        <w:rPr>
          <w:rFonts w:hint="eastAsia" w:ascii="宋体" w:hAnsi="宋体" w:eastAsia="宋体"/>
          <w:b/>
          <w:bCs/>
          <w:sz w:val="28"/>
          <w:szCs w:val="28"/>
        </w:rPr>
        <w:t>2 解决问题</w:t>
      </w:r>
      <w:bookmarkEnd w:id="22"/>
      <w:bookmarkEnd w:id="23"/>
    </w:p>
    <w:p>
      <w:pPr>
        <w:spacing w:line="360" w:lineRule="auto"/>
        <w:ind w:firstLine="480" w:firstLineChars="200"/>
        <w:rPr>
          <w:rFonts w:ascii="宋体" w:hAnsi="宋体"/>
          <w:bCs/>
          <w:sz w:val="24"/>
          <w:szCs w:val="24"/>
        </w:rPr>
      </w:pPr>
      <w:r>
        <w:rPr>
          <w:rFonts w:hint="eastAsia" w:ascii="宋体" w:hAnsi="宋体"/>
          <w:bCs/>
          <w:sz w:val="24"/>
          <w:szCs w:val="24"/>
        </w:rPr>
        <w:t>为了解决以上问题......</w:t>
      </w:r>
    </w:p>
    <w:p>
      <w:pPr>
        <w:pStyle w:val="3"/>
        <w:spacing w:beforeLines="50" w:afterLines="50" w:line="360" w:lineRule="auto"/>
        <w:ind w:firstLine="482" w:firstLineChars="200"/>
        <w:rPr>
          <w:rFonts w:ascii="宋体" w:hAnsi="宋体" w:eastAsia="宋体" w:cs="宋体"/>
          <w:sz w:val="24"/>
          <w:szCs w:val="24"/>
        </w:rPr>
      </w:pPr>
      <w:bookmarkStart w:id="24" w:name="_Toc215390134"/>
      <w:bookmarkStart w:id="25" w:name="_Toc215389873"/>
      <w:r>
        <w:rPr>
          <w:rFonts w:hint="eastAsia" w:ascii="宋体" w:hAnsi="宋体" w:eastAsia="宋体" w:cs="宋体"/>
          <w:sz w:val="24"/>
          <w:szCs w:val="24"/>
        </w:rPr>
        <w:t>2.1 二级标题</w:t>
      </w:r>
      <w:bookmarkEnd w:id="24"/>
      <w:bookmarkEnd w:id="25"/>
    </w:p>
    <w:p>
      <w:pPr>
        <w:spacing w:line="360" w:lineRule="auto"/>
        <w:ind w:firstLine="480" w:firstLineChars="200"/>
        <w:rPr>
          <w:rFonts w:ascii="宋体" w:hAnsi="宋体"/>
          <w:bCs/>
          <w:sz w:val="24"/>
          <w:szCs w:val="24"/>
        </w:rPr>
      </w:pPr>
      <w:r>
        <w:rPr>
          <w:rFonts w:hint="eastAsia" w:ascii="宋体" w:hAnsi="宋体"/>
          <w:bCs/>
          <w:sz w:val="24"/>
          <w:szCs w:val="24"/>
        </w:rPr>
        <w:t>解决方案一：......。</w:t>
      </w:r>
    </w:p>
    <w:p>
      <w:pPr>
        <w:pStyle w:val="3"/>
        <w:spacing w:beforeLines="50" w:afterLines="50" w:line="360" w:lineRule="auto"/>
        <w:ind w:firstLine="482" w:firstLineChars="200"/>
        <w:rPr>
          <w:rFonts w:ascii="宋体" w:hAnsi="宋体" w:eastAsia="宋体" w:cs="宋体"/>
          <w:sz w:val="24"/>
          <w:szCs w:val="24"/>
        </w:rPr>
      </w:pPr>
      <w:bookmarkStart w:id="26" w:name="_Toc215390135"/>
      <w:bookmarkStart w:id="27" w:name="_Toc215389874"/>
      <w:r>
        <w:rPr>
          <w:rFonts w:hint="eastAsia" w:ascii="宋体" w:hAnsi="宋体" w:eastAsia="宋体" w:cs="宋体"/>
          <w:sz w:val="24"/>
          <w:szCs w:val="24"/>
        </w:rPr>
        <w:t>2.2 二级标题</w:t>
      </w:r>
      <w:bookmarkEnd w:id="26"/>
      <w:bookmarkEnd w:id="27"/>
    </w:p>
    <w:p>
      <w:pPr>
        <w:spacing w:line="360" w:lineRule="auto"/>
        <w:ind w:firstLine="480" w:firstLineChars="200"/>
        <w:rPr>
          <w:rFonts w:ascii="宋体" w:hAnsi="宋体"/>
          <w:bCs/>
          <w:sz w:val="24"/>
          <w:szCs w:val="24"/>
        </w:rPr>
      </w:pPr>
      <w:r>
        <w:rPr>
          <w:rFonts w:hint="eastAsia" w:ascii="宋体" w:hAnsi="宋体"/>
          <w:bCs/>
          <w:sz w:val="24"/>
          <w:szCs w:val="24"/>
        </w:rPr>
        <w:t>解决方案二：......。</w:t>
      </w:r>
    </w:p>
    <w:p>
      <w:pPr>
        <w:pStyle w:val="3"/>
        <w:spacing w:beforeLines="50" w:afterLines="50" w:line="360" w:lineRule="auto"/>
        <w:ind w:firstLine="482" w:firstLineChars="200"/>
        <w:rPr>
          <w:rFonts w:ascii="宋体" w:hAnsi="宋体" w:eastAsia="宋体" w:cs="宋体"/>
          <w:sz w:val="24"/>
          <w:szCs w:val="24"/>
        </w:rPr>
      </w:pPr>
      <w:bookmarkStart w:id="28" w:name="_Toc215390136"/>
      <w:bookmarkStart w:id="29" w:name="_Toc215389875"/>
      <w:r>
        <w:rPr>
          <w:rFonts w:hint="eastAsia" w:ascii="宋体" w:hAnsi="宋体" w:eastAsia="宋体" w:cs="宋体"/>
          <w:sz w:val="24"/>
          <w:szCs w:val="24"/>
        </w:rPr>
        <w:t>2.2.1三级标题</w:t>
      </w:r>
      <w:bookmarkEnd w:id="28"/>
      <w:bookmarkEnd w:id="29"/>
    </w:p>
    <w:p>
      <w:pPr>
        <w:spacing w:line="360" w:lineRule="auto"/>
        <w:ind w:firstLine="480" w:firstLineChars="200"/>
        <w:rPr>
          <w:rFonts w:ascii="宋体" w:hAnsi="宋体"/>
          <w:bCs/>
          <w:sz w:val="24"/>
          <w:szCs w:val="24"/>
        </w:rPr>
      </w:pPr>
      <w:r>
        <w:rPr>
          <w:rFonts w:hint="eastAsia" w:ascii="宋体" w:hAnsi="宋体"/>
          <w:bCs/>
          <w:sz w:val="24"/>
          <w:szCs w:val="24"/>
        </w:rPr>
        <w:t>解决方案三：......。</w:t>
      </w: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bCs/>
          <w:sz w:val="24"/>
          <w:szCs w:val="24"/>
        </w:rPr>
      </w:pPr>
      <w:r>
        <w:rPr>
          <w:rFonts w:ascii="宋体" w:hAnsi="宋体"/>
          <w:bCs/>
          <w:sz w:val="24"/>
          <w:szCs w:val="24"/>
        </w:rPr>
        <w:br w:type="page"/>
      </w:r>
    </w:p>
    <w:p>
      <w:pPr>
        <w:pStyle w:val="31"/>
        <w:spacing w:beforeLines="50" w:afterLines="50"/>
        <w:rPr>
          <w:rFonts w:ascii="宋体" w:hAnsi="宋体" w:eastAsia="宋体"/>
          <w:b/>
          <w:bCs/>
          <w:sz w:val="28"/>
          <w:szCs w:val="28"/>
        </w:rPr>
      </w:pPr>
      <w:bookmarkStart w:id="30" w:name="_Toc215389877"/>
      <w:bookmarkStart w:id="31" w:name="_Toc215390138"/>
      <w:r>
        <w:rPr>
          <w:rFonts w:hint="eastAsia" w:ascii="宋体" w:hAnsi="宋体" w:eastAsia="宋体"/>
          <w:b/>
          <w:bCs/>
          <w:sz w:val="28"/>
          <w:szCs w:val="28"/>
        </w:rPr>
        <w:t>3 结 论</w:t>
      </w:r>
      <w:bookmarkEnd w:id="30"/>
      <w:bookmarkEnd w:id="31"/>
    </w:p>
    <w:p>
      <w:pPr>
        <w:spacing w:line="360" w:lineRule="auto"/>
        <w:ind w:firstLine="480" w:firstLineChars="200"/>
        <w:rPr>
          <w:rFonts w:ascii="宋体" w:hAnsi="宋体"/>
          <w:bCs/>
          <w:sz w:val="24"/>
          <w:szCs w:val="24"/>
        </w:rPr>
      </w:pPr>
      <w:bookmarkStart w:id="32" w:name="_Toc196176890"/>
      <w:r>
        <w:rPr>
          <w:rFonts w:hint="eastAsia" w:asciiTheme="minorEastAsia" w:hAnsiTheme="minorEastAsia" w:cstheme="minorEastAsia"/>
          <w:sz w:val="24"/>
          <w:szCs w:val="24"/>
        </w:rPr>
        <w:t>在环境系统设计方案上，我们不仅满足了基本数据处理的需求，而且提出了可扩展化、规范化、集成化的高指标要求。因此，在结合环境监察企业实收集的各种数据基础上，结合计算机技术的最新发展</w:t>
      </w:r>
      <w:r>
        <w:rPr>
          <w:rFonts w:hint="eastAsia" w:asciiTheme="minorEastAsia" w:hAnsiTheme="minorEastAsia" w:cstheme="minorEastAsia"/>
          <w:bCs/>
          <w:sz w:val="24"/>
          <w:szCs w:val="24"/>
        </w:rPr>
        <w:t>UML系统</w:t>
      </w:r>
      <w:r>
        <w:rPr>
          <w:rFonts w:hint="eastAsia" w:asciiTheme="minorEastAsia" w:hAnsiTheme="minorEastAsia" w:cstheme="minorEastAsia"/>
          <w:sz w:val="24"/>
          <w:szCs w:val="24"/>
        </w:rPr>
        <w:t>来规划和实现系统的体系化分析和设计是很有必要的。</w:t>
      </w:r>
    </w:p>
    <w:p>
      <w:pPr>
        <w:spacing w:line="400" w:lineRule="exact"/>
        <w:rPr>
          <w:rFonts w:ascii="宋体" w:hAnsi="宋体"/>
          <w:bCs/>
          <w:sz w:val="24"/>
          <w:szCs w:val="24"/>
        </w:rPr>
      </w:pPr>
      <w:r>
        <w:rPr>
          <w:rFonts w:ascii="宋体" w:hAnsi="宋体"/>
          <w:bCs/>
          <w:sz w:val="24"/>
          <w:szCs w:val="24"/>
        </w:rPr>
        <w:br w:type="page"/>
      </w:r>
    </w:p>
    <w:p>
      <w:pPr>
        <w:pStyle w:val="2"/>
        <w:spacing w:before="360" w:after="360"/>
        <w:rPr>
          <w:rFonts w:ascii="黑体" w:eastAsia="黑体"/>
          <w:sz w:val="32"/>
          <w:szCs w:val="32"/>
        </w:rPr>
      </w:pPr>
      <w:r>
        <w:rPr>
          <w:rFonts w:ascii="宋体" w:hAnsi="宋体" w:eastAsia="宋体" w:cs="宋体"/>
          <w:b/>
          <w:bCs/>
        </w:rPr>
        <mc:AlternateContent>
          <mc:Choice Requires="wps">
            <w:drawing>
              <wp:anchor distT="0" distB="0" distL="114300" distR="114300" simplePos="0" relativeHeight="251683840" behindDoc="0" locked="0" layoutInCell="1" allowOverlap="1">
                <wp:simplePos x="0" y="0"/>
                <wp:positionH relativeFrom="column">
                  <wp:posOffset>3692525</wp:posOffset>
                </wp:positionH>
                <wp:positionV relativeFrom="paragraph">
                  <wp:posOffset>-210820</wp:posOffset>
                </wp:positionV>
                <wp:extent cx="1257935" cy="791210"/>
                <wp:effectExtent l="546735" t="4445" r="5080" b="23495"/>
                <wp:wrapNone/>
                <wp:docPr id="28" name="自选图形 8"/>
                <wp:cNvGraphicFramePr/>
                <a:graphic xmlns:a="http://schemas.openxmlformats.org/drawingml/2006/main">
                  <a:graphicData uri="http://schemas.microsoft.com/office/word/2010/wordprocessingShape">
                    <wps:wsp>
                      <wps:cNvSpPr/>
                      <wps:spPr>
                        <a:xfrm>
                          <a:off x="0" y="0"/>
                          <a:ext cx="1257935" cy="791210"/>
                        </a:xfrm>
                        <a:prstGeom prst="wedgeRoundRectCallout">
                          <a:avLst>
                            <a:gd name="adj1" fmla="val -91389"/>
                            <a:gd name="adj2" fmla="val -393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标题采用一级标题格式，居中设置。“附录”两字间空4个字符。</w:t>
                            </w:r>
                          </w:p>
                        </w:txbxContent>
                      </wps:txbx>
                      <wps:bodyPr vert="horz" anchor="t" anchorCtr="0" upright="1"/>
                    </wps:wsp>
                  </a:graphicData>
                </a:graphic>
              </wp:anchor>
            </w:drawing>
          </mc:Choice>
          <mc:Fallback>
            <w:pict>
              <v:shape id="自选图形 8" o:spid="_x0000_s1026" o:spt="62" type="#_x0000_t62" style="position:absolute;left:0pt;margin-left:290.75pt;margin-top:-16.6pt;height:62.3pt;width:99.05pt;z-index:251683840;mso-width-relative:page;mso-height-relative:page;" fillcolor="#FFFFFF" filled="t" stroked="t" coordsize="21600,21600" o:gfxdata="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QN+MzaAAAACgEAAA8AAAAAAAAAAQAgAAAAIgAAAGRycy9kb3ducmV2LnhtbFBLAQIU&#10;ABQAAAAIAIdO4kDoa2bHYwIAAOoEAAAOAAAAAAAAAAEAIAAAACkBAABkcnMvZTJvRG9jLnhtbFBL&#10;BQYAAAAABgAGAFkBAAD+BQAAAAA=&#10;" adj="-8940,995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标题采用一级标题格式，居中设置。“附录”两字间空4个字符。</w:t>
                      </w:r>
                    </w:p>
                  </w:txbxContent>
                </v:textbox>
              </v:shape>
            </w:pict>
          </mc:Fallback>
        </mc:AlternateContent>
      </w:r>
      <w:r>
        <w:rPr>
          <w:rFonts w:hint="eastAsia" w:ascii="宋体" w:hAnsi="宋体" w:eastAsia="宋体" w:cs="宋体"/>
          <w:b/>
          <w:bCs/>
        </w:rPr>
        <w:t>附    录</w:t>
      </w:r>
    </w:p>
    <w:p>
      <w:pPr>
        <w:spacing w:beforeLines="50" w:afterLines="50"/>
        <w:ind w:firstLine="480" w:firstLineChars="200"/>
        <w:rPr>
          <w:rFonts w:ascii="Times New Roman" w:hAnsi="Times New Roman" w:cs="Times New Roman"/>
          <w:sz w:val="18"/>
          <w:szCs w:val="18"/>
        </w:rPr>
      </w:pPr>
      <w:r>
        <w:rPr>
          <w:rFonts w:hint="eastAsia" w:ascii="宋体" w:hAnsi="宋体" w:eastAsia="宋体" w:cs="宋体"/>
          <w:sz w:val="24"/>
          <w:szCs w:val="24"/>
        </w:rPr>
        <w:t>程序代码</w:t>
      </w:r>
      <w:r>
        <w:rPr>
          <w:rFonts w:hint="eastAsia" w:ascii="宋体" w:hAnsi="宋体" w:eastAsia="宋体" w:cs="宋体"/>
          <w:b/>
          <w:sz w:val="24"/>
          <w:szCs w:val="24"/>
        </w:rPr>
        <w:t>：</w:t>
      </w:r>
      <w:r>
        <w:rPr>
          <w:rFonts w:ascii="Times New Roman" w:hAnsi="Times New Roman" w:cs="Times New Roman"/>
          <w:sz w:val="18"/>
          <w:szCs w:val="18"/>
        </w:rPr>
        <mc:AlternateContent>
          <mc:Choice Requires="wps">
            <w:drawing>
              <wp:anchor distT="0" distB="0" distL="114300" distR="114300" simplePos="0" relativeHeight="251684864" behindDoc="0" locked="0" layoutInCell="1" allowOverlap="1">
                <wp:simplePos x="0" y="0"/>
                <wp:positionH relativeFrom="column">
                  <wp:posOffset>2643505</wp:posOffset>
                </wp:positionH>
                <wp:positionV relativeFrom="paragraph">
                  <wp:posOffset>116205</wp:posOffset>
                </wp:positionV>
                <wp:extent cx="2465705" cy="1268730"/>
                <wp:effectExtent l="1058545" t="4445" r="19050" b="22225"/>
                <wp:wrapNone/>
                <wp:docPr id="29" name="自选图形 7"/>
                <wp:cNvGraphicFramePr/>
                <a:graphic xmlns:a="http://schemas.openxmlformats.org/drawingml/2006/main">
                  <a:graphicData uri="http://schemas.microsoft.com/office/word/2010/wordprocessingShape">
                    <wps:wsp>
                      <wps:cNvSpPr/>
                      <wps:spPr>
                        <a:xfrm>
                          <a:off x="0" y="0"/>
                          <a:ext cx="2465705" cy="1268730"/>
                        </a:xfrm>
                        <a:prstGeom prst="wedgeRoundRectCallout">
                          <a:avLst>
                            <a:gd name="adj1" fmla="val -91639"/>
                            <a:gd name="adj2" fmla="val 4059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文字类附录内容格式与正文格式一致，程序设计类英文字体采用Times New Roman字体，小五号字，段前、段后0行，单倍行距。若存在多个子附录，则子附录标题格式采用二级标题格式，子附录样式为“子附录序号空1个字符后加子附录标题”子附录内容与正文格式一致。</w:t>
                            </w:r>
                          </w:p>
                          <w:p>
                            <w:pPr>
                              <w:rPr>
                                <w:rFonts w:ascii="仿宋" w:hAnsi="仿宋" w:eastAsia="仿宋" w:cs="仿宋"/>
                                <w:color w:val="0000FF"/>
                                <w:sz w:val="18"/>
                                <w:szCs w:val="18"/>
                              </w:rPr>
                            </w:pPr>
                          </w:p>
                        </w:txbxContent>
                      </wps:txbx>
                      <wps:bodyPr vert="horz" anchor="t" anchorCtr="0" upright="1"/>
                    </wps:wsp>
                  </a:graphicData>
                </a:graphic>
              </wp:anchor>
            </w:drawing>
          </mc:Choice>
          <mc:Fallback>
            <w:pict>
              <v:shape id="自选图形 7" o:spid="_x0000_s1026" o:spt="62" type="#_x0000_t62" style="position:absolute;left:0pt;margin-left:208.15pt;margin-top:9.15pt;height:99.9pt;width:194.15pt;z-index:251684864;mso-width-relative:page;mso-height-relative:page;" fillcolor="#FFFFFF" filled="t" stroked="t" coordsize="21600,21600" o:gfxdata="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VkMML2gAAAAoBAAAPAAAAAAAAAAEAIAAAACIAAABkcnMvZG93bnJldi54bWxQ&#10;SwECFAAUAAAACACHTuJA2SQKJWcCAADrBAAADgAAAAAAAAABACAAAAApAQAAZHJzL2Uyb0RvYy54&#10;bWxQSwUGAAAAAAYABgBZAQAAAgYAAAAA&#10;" adj="-8994,19568,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文字类附录内容格式与正文格式一致，程序设计类英文字体采用Times New Roman字体，小五号字，段前、段后0行，单倍行距。若存在多个子附录，则子附录标题格式采用二级标题格式，子附录样式为“子附录序号空1个字符后加子附录标题”子附录内容与正文格式一致。</w:t>
                      </w:r>
                    </w:p>
                    <w:p>
                      <w:pPr>
                        <w:rPr>
                          <w:rFonts w:ascii="仿宋" w:hAnsi="仿宋" w:eastAsia="仿宋" w:cs="仿宋"/>
                          <w:color w:val="0000FF"/>
                          <w:sz w:val="18"/>
                          <w:szCs w:val="18"/>
                        </w:rPr>
                      </w:pPr>
                    </w:p>
                  </w:txbxContent>
                </v:textbox>
              </v:shape>
            </w:pict>
          </mc:Fallback>
        </mc:AlternateContent>
      </w:r>
      <w:r>
        <w:rPr>
          <w:rFonts w:ascii="Times New Roman" w:hAnsi="Times New Roman" w:cs="Times New Roman"/>
          <w:sz w:val="18"/>
          <w:szCs w:val="18"/>
        </w:rPr>
        <w:tab/>
      </w:r>
      <w:r>
        <w:rPr>
          <w:rFonts w:ascii="Times New Roman" w:hAnsi="Times New Roman" w:cs="Times New Roman"/>
          <w:sz w:val="18"/>
          <w:szCs w:val="18"/>
        </w:rPr>
        <w:tab/>
      </w:r>
    </w:p>
    <w:p>
      <w:pPr>
        <w:ind w:firstLine="405" w:firstLineChars="225"/>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Private Sub Command1_Click()</w:t>
      </w:r>
    </w:p>
    <w:p>
      <w:pPr>
        <w:ind w:firstLine="405" w:firstLineChars="225"/>
        <w:rPr>
          <w:rFonts w:ascii="Times New Roman" w:hAnsi="Times New Roman" w:cs="Times New Roman"/>
          <w:sz w:val="18"/>
          <w:szCs w:val="18"/>
        </w:rPr>
      </w:pPr>
      <w:r>
        <w:rPr>
          <w:rFonts w:ascii="Times New Roman" w:hAnsi="Times New Roman" w:cs="Times New Roman"/>
          <w:sz w:val="18"/>
          <w:szCs w:val="18"/>
        </w:rPr>
        <w:t>If Text1 &lt; "" Then</w:t>
      </w:r>
    </w:p>
    <w:p>
      <w:pPr>
        <w:ind w:firstLine="405" w:firstLineChars="225"/>
        <w:rPr>
          <w:rFonts w:ascii="Times New Roman" w:hAnsi="Times New Roman" w:cs="Times New Roman"/>
          <w:sz w:val="18"/>
          <w:szCs w:val="18"/>
        </w:rPr>
      </w:pPr>
      <w:r>
        <w:rPr>
          <w:rFonts w:ascii="Times New Roman" w:hAnsi="Times New Roman" w:cs="Times New Roman"/>
          <w:sz w:val="18"/>
          <w:szCs w:val="18"/>
        </w:rPr>
        <w:t>Call ExcuteSql(rec_comm2, "select top 10 * from base_info where ='" &amp; Text1 &amp; "'")</w:t>
      </w:r>
    </w:p>
    <w:p>
      <w:pPr>
        <w:ind w:firstLine="405" w:firstLineChars="225"/>
        <w:rPr>
          <w:rFonts w:ascii="Times New Roman" w:hAnsi="Times New Roman" w:cs="Times New Roman"/>
          <w:sz w:val="18"/>
          <w:szCs w:val="18"/>
        </w:rPr>
      </w:pPr>
      <w:r>
        <w:rPr>
          <w:rFonts w:ascii="Times New Roman" w:hAnsi="Times New Roman" w:cs="Times New Roman"/>
          <w:sz w:val="18"/>
          <w:szCs w:val="18"/>
        </w:rPr>
        <w:t>Call ShowInfo(rec_comm2, flexb)</w:t>
      </w:r>
    </w:p>
    <w:p>
      <w:pPr>
        <w:ind w:firstLine="405" w:firstLineChars="225"/>
        <w:rPr>
          <w:rFonts w:ascii="Times New Roman" w:hAnsi="Times New Roman" w:cs="Times New Roman"/>
          <w:sz w:val="18"/>
          <w:szCs w:val="18"/>
        </w:rPr>
      </w:pPr>
      <w:r>
        <w:rPr>
          <w:rFonts w:ascii="Times New Roman" w:hAnsi="Times New Roman" w:cs="Times New Roman"/>
          <w:sz w:val="18"/>
          <w:szCs w:val="18"/>
        </w:rPr>
        <w:t>Else</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If Text2 &lt;&gt; "" Then</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Call ExcuteSql(rec_comm2, "select top 10 * from base_info where 姓名 like '%" &amp; Text2 &amp; "%'")</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Call ShowInfo(rec_comm2, flexb)</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Else</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MsgBox "请输入查询条件"</w:t>
      </w:r>
    </w:p>
    <w:p>
      <w:pPr>
        <w:ind w:firstLine="405" w:firstLineChars="225"/>
        <w:rPr>
          <w:rFonts w:ascii="Times New Roman" w:hAnsi="Times New Roman" w:cs="Times New Roman"/>
          <w:sz w:val="18"/>
          <w:szCs w:val="18"/>
        </w:rPr>
      </w:pPr>
      <w:r>
        <w:rPr>
          <w:rFonts w:ascii="Times New Roman" w:hAnsi="Times New Roman" w:cs="Times New Roman"/>
          <w:sz w:val="18"/>
          <w:szCs w:val="18"/>
        </w:rPr>
        <w:t xml:space="preserve">    End If</w:t>
      </w:r>
    </w:p>
    <w:p>
      <w:pPr>
        <w:ind w:firstLine="360" w:firstLineChars="200"/>
        <w:rPr>
          <w:rFonts w:ascii="Times New Roman" w:hAnsi="Times New Roman" w:cs="Times New Roman"/>
          <w:kern w:val="0"/>
          <w:sz w:val="18"/>
          <w:szCs w:val="18"/>
        </w:rPr>
      </w:pPr>
      <w:r>
        <w:rPr>
          <w:rFonts w:hint="eastAsia" w:ascii="Times New Roman" w:hAnsi="Times New Roman" w:cs="Times New Roman"/>
          <w:kern w:val="0"/>
          <w:sz w:val="18"/>
          <w:szCs w:val="18"/>
        </w:rPr>
        <w:t>......................................................</w:t>
      </w:r>
    </w:p>
    <w:p>
      <w:pPr>
        <w:ind w:left="420" w:leftChars="200"/>
        <w:rPr>
          <w:rFonts w:ascii="Times New Roman" w:hAnsi="Times New Roman" w:cs="Times New Roman"/>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Pr>
        <w:rPr>
          <w:rFonts w:ascii="Times New Roman" w:hAnsi="Times New Roman" w:cs="Times New Roman"/>
          <w:kern w:val="0"/>
          <w:sz w:val="18"/>
          <w:szCs w:val="18"/>
        </w:rPr>
      </w:pPr>
    </w:p>
    <w:p/>
    <w:p>
      <w:pPr>
        <w:pStyle w:val="2"/>
        <w:spacing w:beforeLines="50" w:afterLines="50"/>
        <w:rPr>
          <w:rFonts w:asciiTheme="majorEastAsia" w:hAnsiTheme="majorEastAsia" w:eastAsiaTheme="majorEastAsia" w:cstheme="majorEastAsia"/>
          <w:b/>
          <w:bCs/>
        </w:rPr>
      </w:pPr>
      <w:bookmarkStart w:id="33" w:name="_Toc215390139"/>
      <w:bookmarkStart w:id="34" w:name="_Toc215389878"/>
    </w:p>
    <w:p>
      <w:pPr>
        <w:pStyle w:val="2"/>
        <w:spacing w:beforeLines="50" w:afterLines="50"/>
        <w:rPr>
          <w:rFonts w:asciiTheme="majorEastAsia" w:hAnsiTheme="majorEastAsia" w:eastAsiaTheme="majorEastAsia" w:cstheme="majorEastAsia"/>
          <w:b/>
          <w:bCs/>
        </w:rPr>
      </w:pPr>
    </w:p>
    <w:p/>
    <w:p/>
    <w:p/>
    <w:p/>
    <w:p/>
    <w:p/>
    <w:p>
      <w:pPr>
        <w:pStyle w:val="2"/>
        <w:spacing w:beforeLines="50" w:afterLines="50"/>
        <w:rPr>
          <w:rFonts w:asciiTheme="majorEastAsia" w:hAnsiTheme="majorEastAsia" w:eastAsiaTheme="majorEastAsia" w:cstheme="majorEastAsia"/>
          <w:b/>
          <w:bCs/>
        </w:rPr>
      </w:pPr>
      <w:r>
        <w:rPr>
          <w:rFonts w:asciiTheme="majorEastAsia" w:hAnsiTheme="majorEastAsia" w:eastAsiaTheme="majorEastAsia" w:cstheme="majorEastAsia"/>
          <w:b/>
          <w:bCs/>
          <w:color w:val="FF00FF"/>
          <w:sz w:val="30"/>
          <w:szCs w:val="30"/>
        </w:rPr>
        <mc:AlternateContent>
          <mc:Choice Requires="wps">
            <w:drawing>
              <wp:anchor distT="0" distB="0" distL="114300" distR="114300" simplePos="0" relativeHeight="251681792" behindDoc="0" locked="0" layoutInCell="1" allowOverlap="1">
                <wp:simplePos x="0" y="0"/>
                <wp:positionH relativeFrom="column">
                  <wp:posOffset>281940</wp:posOffset>
                </wp:positionH>
                <wp:positionV relativeFrom="paragraph">
                  <wp:posOffset>-248920</wp:posOffset>
                </wp:positionV>
                <wp:extent cx="1406525" cy="611505"/>
                <wp:effectExtent l="4445" t="4445" r="741680" b="12700"/>
                <wp:wrapNone/>
                <wp:docPr id="26" name="自选图形 5"/>
                <wp:cNvGraphicFramePr/>
                <a:graphic xmlns:a="http://schemas.openxmlformats.org/drawingml/2006/main">
                  <a:graphicData uri="http://schemas.microsoft.com/office/word/2010/wordprocessingShape">
                    <wps:wsp>
                      <wps:cNvSpPr/>
                      <wps:spPr>
                        <a:xfrm>
                          <a:off x="0" y="0"/>
                          <a:ext cx="1406525" cy="611505"/>
                        </a:xfrm>
                        <a:prstGeom prst="wedgeRoundRectCallout">
                          <a:avLst>
                            <a:gd name="adj1" fmla="val 99028"/>
                            <a:gd name="adj2" fmla="val 1552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宋体四号，加粗居中，1.5倍行距，段前段后0.5。</w:t>
                            </w:r>
                          </w:p>
                          <w:p>
                            <w:pPr>
                              <w:rPr>
                                <w:color w:val="000000"/>
                              </w:rPr>
                            </w:pPr>
                          </w:p>
                        </w:txbxContent>
                      </wps:txbx>
                      <wps:bodyPr vert="horz" anchor="t" anchorCtr="0" upright="1"/>
                    </wps:wsp>
                  </a:graphicData>
                </a:graphic>
              </wp:anchor>
            </w:drawing>
          </mc:Choice>
          <mc:Fallback>
            <w:pict>
              <v:shape id="自选图形 5" o:spid="_x0000_s1026" o:spt="62" type="#_x0000_t62" style="position:absolute;left:0pt;margin-left:22.2pt;margin-top:-19.6pt;height:48.15pt;width:110.75pt;z-index:251681792;mso-width-relative:page;mso-height-relative:page;" fillcolor="#FFFFFF" filled="t" stroked="t" coordsize="21600,21600" o:gfxdata="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TNjzrWAAAACQEAAA8AAAAAAAAAAQAgAAAAIgAAAGRycy9kb3ducmV2LnhtbFBLAQIUABQAAAAI&#10;AIdO4kCsEtYwYQIAAOkEAAAOAAAAAAAAAAEAIAAAACUBAABkcnMvZTJvRG9jLnhtbFBLBQYAAAAA&#10;BgAGAFkBAAD4BQAAAAA=&#10;" adj="32190,14153,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宋体四号，加粗居中，1.5倍行距，段前段后0.5。</w:t>
                      </w:r>
                    </w:p>
                    <w:p>
                      <w:pPr>
                        <w:rPr>
                          <w:color w:val="000000"/>
                        </w:rPr>
                      </w:pPr>
                    </w:p>
                  </w:txbxContent>
                </v:textbox>
              </v:shape>
            </w:pict>
          </mc:Fallback>
        </mc:AlternateContent>
      </w:r>
      <w:r>
        <w:rPr>
          <w:rFonts w:hint="eastAsia" w:asciiTheme="majorEastAsia" w:hAnsiTheme="majorEastAsia" w:eastAsiaTheme="majorEastAsia" w:cstheme="majorEastAsia"/>
          <w:b/>
          <w:bCs/>
        </w:rPr>
        <w:t>参考文献</w:t>
      </w:r>
      <w:bookmarkEnd w:id="32"/>
      <w:bookmarkEnd w:id="33"/>
      <w:bookmarkEnd w:id="34"/>
    </w:p>
    <w:p>
      <w:pPr>
        <w:spacing w:before="60"/>
        <w:ind w:firstLine="420" w:firstLineChars="200"/>
        <w:rPr>
          <w:rFonts w:ascii="宋体" w:hAnsi="宋体" w:cs="宋体"/>
          <w:color w:val="000000"/>
          <w:kern w:val="0"/>
          <w:szCs w:val="21"/>
        </w:rPr>
      </w:pPr>
      <w:r>
        <w:rPr>
          <w:rFonts w:hint="eastAsia" w:ascii="宋体" w:hAnsi="宋体" w:cs="宋体"/>
          <w:color w:val="000000"/>
          <w:kern w:val="0"/>
          <w:szCs w:val="21"/>
        </w:rPr>
        <w:t>[1] 刘胜超等．UML在工业锅炉控制系统设计中的应用．华中科技大学学报</w:t>
      </w:r>
      <w:r>
        <w:rPr>
          <w:rFonts w:ascii="Times New Roman" w:hAnsi="Times New Roman" w:cs="Times New Roman"/>
          <w:color w:val="000000"/>
          <w:kern w:val="0"/>
          <w:szCs w:val="21"/>
        </w:rPr>
        <w:t>．2002,30(4): 93-95</w:t>
      </w:r>
      <w:r>
        <w:rPr>
          <w:rFonts w:hint="eastAsia" w:ascii="Times New Roman" w:hAnsi="Times New Roman" w:cs="Times New Roman"/>
          <w:color w:val="000000"/>
          <w:kern w:val="0"/>
          <w:szCs w:val="21"/>
        </w:rPr>
        <w:t>.</w:t>
      </w:r>
    </w:p>
    <w:p>
      <w:pPr>
        <w:spacing w:before="60"/>
        <w:ind w:firstLine="420" w:firstLineChars="200"/>
        <w:rPr>
          <w:rFonts w:ascii="宋体" w:hAnsi="宋体" w:cs="宋体"/>
          <w:color w:val="000000"/>
          <w:kern w:val="0"/>
          <w:szCs w:val="21"/>
        </w:rPr>
      </w:pPr>
      <w:r>
        <w:rPr>
          <w:rFonts w:hint="eastAsia" w:ascii="宋体" w:hAnsi="宋体" w:cs="宋体"/>
          <w:color w:val="000000"/>
          <w:kern w:val="0"/>
          <w:szCs w:val="21"/>
        </w:rPr>
        <w:t>[2] 蒋慧等.</w:t>
      </w:r>
      <w:r>
        <w:rPr>
          <w:rFonts w:ascii="宋体" w:hAnsi="宋体" w:cs="宋体"/>
          <w:color w:val="000000"/>
          <w:kern w:val="0"/>
          <w:szCs w:val="21"/>
        </w:rPr>
        <w:t>UML</w:t>
      </w:r>
      <w:r>
        <w:rPr>
          <w:rFonts w:hint="eastAsia" w:ascii="宋体" w:hAnsi="宋体" w:cs="宋体"/>
          <w:color w:val="000000"/>
          <w:kern w:val="0"/>
          <w:szCs w:val="21"/>
        </w:rPr>
        <w:t>设计核心技术.北京:北京希望电子出版社,2001.</w:t>
      </w:r>
    </w:p>
    <w:p>
      <w:pPr>
        <w:widowControl/>
        <w:spacing w:before="60"/>
        <w:ind w:firstLine="420" w:firstLineChars="200"/>
        <w:rPr>
          <w:rFonts w:ascii="Times New Roman" w:hAnsi="Times New Roman" w:cs="Times New Roman"/>
          <w:color w:val="000000"/>
          <w:kern w:val="0"/>
          <w:szCs w:val="21"/>
        </w:rPr>
      </w:pPr>
      <w:r>
        <w:rPr>
          <w:rFonts w:hint="eastAsia" w:ascii="宋体" w:hAnsi="宋体" w:cs="宋体"/>
          <w:color w:val="000000"/>
          <w:kern w:val="0"/>
          <w:szCs w:val="21"/>
        </w:rPr>
        <w:t>[3] 王红燕等. UML建模在常住人口管理信息系统开发中的应用.计算机工程与应用</w:t>
      </w:r>
      <w:r>
        <w:rPr>
          <w:rFonts w:ascii="Times New Roman" w:hAnsi="Times New Roman" w:cs="Times New Roman"/>
          <w:color w:val="000000"/>
          <w:kern w:val="0"/>
          <w:szCs w:val="21"/>
        </w:rPr>
        <w:t>.2002,19：238-241.</w:t>
      </w:r>
    </w:p>
    <w:p>
      <w:pPr>
        <w:widowControl/>
        <w:spacing w:before="60"/>
        <w:ind w:firstLine="420" w:firstLineChars="200"/>
        <w:rPr>
          <w:rFonts w:ascii="宋体" w:hAnsi="宋体" w:cs="宋体"/>
          <w:color w:val="000000"/>
          <w:kern w:val="0"/>
          <w:szCs w:val="21"/>
        </w:rPr>
      </w:pPr>
      <w:r>
        <w:rPr>
          <w:rFonts w:hint="eastAsia" w:ascii="宋体" w:hAnsi="宋体" w:cs="宋体"/>
          <w:color w:val="000000"/>
          <w:kern w:val="0"/>
          <w:szCs w:val="21"/>
        </w:rPr>
        <w:t>[4] 刘胜超等．UML在工业锅炉控制系统设计中的应用．华中科技大学学报</w:t>
      </w:r>
      <w:r>
        <w:rPr>
          <w:rFonts w:ascii="Times New Roman" w:hAnsi="Times New Roman" w:cs="Times New Roman"/>
          <w:color w:val="000000"/>
          <w:kern w:val="0"/>
          <w:szCs w:val="21"/>
        </w:rPr>
        <w:t>．2002,30(4): 93-95</w:t>
      </w:r>
      <w:r>
        <w:rPr>
          <w:rFonts w:hint="eastAsia" w:ascii="Times New Roman" w:hAnsi="Times New Roman" w:cs="Times New Roman"/>
          <w:color w:val="000000"/>
          <w:kern w:val="0"/>
          <w:szCs w:val="21"/>
        </w:rPr>
        <w:t>.</w:t>
      </w:r>
    </w:p>
    <w:p>
      <w:pPr>
        <w:widowControl/>
        <w:spacing w:before="60"/>
        <w:ind w:firstLine="422" w:firstLineChars="200"/>
        <w:rPr>
          <w:rFonts w:ascii="宋体" w:hAnsi="宋体" w:cs="宋体"/>
          <w:color w:val="000000"/>
          <w:kern w:val="0"/>
          <w:szCs w:val="21"/>
        </w:rPr>
      </w:pPr>
      <w:r>
        <w:rPr>
          <w:rFonts w:hAnsi="宋体"/>
          <w:b/>
          <w:color w:val="FF00FF"/>
          <w:szCs w:val="21"/>
        </w:rPr>
        <mc:AlternateContent>
          <mc:Choice Requires="wps">
            <w:drawing>
              <wp:anchor distT="0" distB="0" distL="114300" distR="114300" simplePos="0" relativeHeight="251682816" behindDoc="0" locked="0" layoutInCell="1" allowOverlap="1">
                <wp:simplePos x="0" y="0"/>
                <wp:positionH relativeFrom="column">
                  <wp:posOffset>4252595</wp:posOffset>
                </wp:positionH>
                <wp:positionV relativeFrom="paragraph">
                  <wp:posOffset>13335</wp:posOffset>
                </wp:positionV>
                <wp:extent cx="1953895" cy="1415415"/>
                <wp:effectExtent l="732155" t="82550" r="19050" b="6985"/>
                <wp:wrapNone/>
                <wp:docPr id="27" name="自选图形 6"/>
                <wp:cNvGraphicFramePr/>
                <a:graphic xmlns:a="http://schemas.openxmlformats.org/drawingml/2006/main">
                  <a:graphicData uri="http://schemas.microsoft.com/office/word/2010/wordprocessingShape">
                    <wps:wsp>
                      <wps:cNvSpPr/>
                      <wps:spPr>
                        <a:xfrm>
                          <a:off x="0" y="0"/>
                          <a:ext cx="1953895" cy="1415415"/>
                        </a:xfrm>
                        <a:prstGeom prst="wedgeRoundRectCallout">
                          <a:avLst>
                            <a:gd name="adj1" fmla="val -86264"/>
                            <a:gd name="adj2" fmla="val -5474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参考文献内容：1.参考文献列表中所有的数字、英文均用Times New Roman字体，五号，标点符号均用半角英文符号；2.所有中文均用楷体_BG2312字体，五号，单倍行距,首行缩进2字符。3.格式严格按照参考文献书写格式说明书写。</w:t>
                            </w:r>
                          </w:p>
                          <w:p>
                            <w:pPr>
                              <w:rPr>
                                <w:color w:val="000000"/>
                                <w:sz w:val="18"/>
                              </w:rPr>
                            </w:pPr>
                          </w:p>
                        </w:txbxContent>
                      </wps:txbx>
                      <wps:bodyPr vert="horz" anchor="t" anchorCtr="0" upright="1"/>
                    </wps:wsp>
                  </a:graphicData>
                </a:graphic>
              </wp:anchor>
            </w:drawing>
          </mc:Choice>
          <mc:Fallback>
            <w:pict>
              <v:shape id="自选图形 6" o:spid="_x0000_s1026" o:spt="62" type="#_x0000_t62" style="position:absolute;left:0pt;margin-left:334.85pt;margin-top:1.05pt;height:111.45pt;width:153.85pt;z-index:251682816;mso-width-relative:page;mso-height-relative:page;" fillcolor="#FFFFFF" filled="t" stroked="t" coordsize="21600,21600" o:gfxdata="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MQ1bl2AAAAAkBAAAPAAAAAAAAAAEAIAAAACIAAABkcnMvZG93bnJldi54bWxQSwEC&#10;FAAUAAAACACHTuJA4k4ytGYCAADsBAAADgAAAAAAAAABACAAAAAnAQAAZHJzL2Uyb0RvYy54bWxQ&#10;SwUGAAAAAAYABgBZAQAA/wUAAAAA&#10;" adj="-7833,-1024,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参考文献内容：1.参考文献列表中所有的数字、英文均用Times New Roman字体，五号，标点符号均用半角英文符号；2.所有中文均用楷体_BG2312字体，五号，单倍行距,首行缩进2字符。3.格式严格按照参考文献书写格式说明书写。</w:t>
                      </w:r>
                    </w:p>
                    <w:p>
                      <w:pPr>
                        <w:rPr>
                          <w:color w:val="000000"/>
                          <w:sz w:val="18"/>
                        </w:rPr>
                      </w:pPr>
                    </w:p>
                  </w:txbxContent>
                </v:textbox>
              </v:shape>
            </w:pict>
          </mc:Fallback>
        </mc:AlternateContent>
      </w:r>
      <w:r>
        <w:rPr>
          <w:rFonts w:ascii="宋体" w:hAnsi="宋体" w:cs="宋体"/>
          <w:color w:val="000000"/>
          <w:kern w:val="0"/>
          <w:szCs w:val="21"/>
        </w:rPr>
        <w:t>…</w:t>
      </w:r>
    </w:p>
    <w:p>
      <w:pPr>
        <w:widowControl/>
        <w:spacing w:before="60"/>
        <w:ind w:firstLine="420" w:firstLineChars="200"/>
        <w:rPr>
          <w:rFonts w:ascii="宋体" w:hAnsi="宋体" w:cs="宋体"/>
          <w:color w:val="000000"/>
          <w:kern w:val="0"/>
          <w:szCs w:val="21"/>
        </w:rPr>
      </w:pPr>
      <w:r>
        <w:rPr>
          <w:rFonts w:ascii="宋体" w:hAnsi="宋体" w:cs="宋体"/>
          <w:color w:val="000000"/>
          <w:kern w:val="0"/>
          <w:szCs w:val="21"/>
        </w:rPr>
        <w:t>…</w:t>
      </w:r>
    </w:p>
    <w:p>
      <w:pPr>
        <w:widowControl/>
        <w:spacing w:line="360" w:lineRule="auto"/>
        <w:ind w:firstLine="298" w:firstLineChars="99"/>
        <w:rPr>
          <w:rFonts w:hAnsi="宋体"/>
          <w:b/>
          <w:color w:val="FF00FF"/>
          <w:sz w:val="30"/>
          <w:szCs w:val="30"/>
        </w:rPr>
      </w:pPr>
    </w:p>
    <w:p>
      <w:pPr>
        <w:widowControl/>
        <w:spacing w:line="360" w:lineRule="auto"/>
        <w:ind w:firstLine="298" w:firstLineChars="99"/>
        <w:rPr>
          <w:rFonts w:ascii="宋体" w:hAnsi="宋体" w:eastAsia="宋体" w:cs="宋体"/>
          <w:b/>
          <w:color w:val="FF0000"/>
          <w:sz w:val="30"/>
          <w:szCs w:val="30"/>
        </w:rPr>
      </w:pPr>
    </w:p>
    <w:p>
      <w:pPr>
        <w:widowControl/>
        <w:spacing w:line="360" w:lineRule="auto"/>
        <w:ind w:firstLine="298" w:firstLineChars="99"/>
        <w:rPr>
          <w:rFonts w:ascii="宋体" w:hAnsi="宋体" w:eastAsia="宋体" w:cs="宋体"/>
          <w:b/>
          <w:color w:val="FF0000"/>
          <w:sz w:val="30"/>
          <w:szCs w:val="30"/>
        </w:rPr>
      </w:pPr>
      <w:r>
        <w:rPr>
          <w:rFonts w:hint="eastAsia" w:ascii="宋体" w:hAnsi="宋体" w:eastAsia="宋体" w:cs="宋体"/>
          <w:b/>
          <w:color w:val="FF0000"/>
          <w:sz w:val="30"/>
          <w:szCs w:val="30"/>
        </w:rPr>
        <w:t>参考文献书写格式规定:</w:t>
      </w:r>
    </w:p>
    <w:p>
      <w:pPr>
        <w:spacing w:line="288" w:lineRule="auto"/>
        <w:ind w:firstLine="480"/>
        <w:rPr>
          <w:rFonts w:ascii="宋体" w:hAnsi="宋体" w:eastAsia="宋体" w:cs="宋体"/>
          <w:bCs/>
          <w:sz w:val="24"/>
        </w:rPr>
      </w:pPr>
      <w:r>
        <w:rPr>
          <w:rFonts w:hint="eastAsia" w:ascii="宋体" w:hAnsi="宋体" w:eastAsia="宋体" w:cs="宋体"/>
          <w:bCs/>
          <w:sz w:val="24"/>
        </w:rPr>
        <w:t>参考文献的著录应符合国家标准，即按照“中华人民共和国国家标准《文后参考文献著录规则》（GB/T 7714-2005）”规定的格式书写。</w:t>
      </w:r>
    </w:p>
    <w:p>
      <w:pPr>
        <w:spacing w:line="288" w:lineRule="auto"/>
        <w:ind w:firstLine="480"/>
        <w:rPr>
          <w:rFonts w:ascii="宋体" w:hAnsi="宋体" w:eastAsia="宋体" w:cs="宋体"/>
          <w:bCs/>
          <w:sz w:val="24"/>
        </w:rPr>
      </w:pPr>
      <w:r>
        <w:rPr>
          <w:rFonts w:hint="eastAsia" w:ascii="宋体" w:hAnsi="宋体" w:eastAsia="宋体" w:cs="宋体"/>
          <w:bCs/>
          <w:sz w:val="24"/>
        </w:rPr>
        <w:t>参考文献的序号左顶格，并用数字加方括号表示，与正文中的引文标示一致，如[1]，[2]……。每一条参考文献著录均以“.”结束。多位作者，姓名写到第三位，余者写“，等”或“，et al.”。</w:t>
      </w:r>
    </w:p>
    <w:p>
      <w:pPr>
        <w:spacing w:line="288" w:lineRule="auto"/>
        <w:ind w:firstLine="480"/>
        <w:rPr>
          <w:rFonts w:ascii="宋体" w:hAnsi="宋体" w:eastAsia="宋体" w:cs="宋体"/>
          <w:bCs/>
          <w:sz w:val="24"/>
        </w:rPr>
      </w:pPr>
      <w:r>
        <w:rPr>
          <w:rFonts w:hint="eastAsia" w:ascii="宋体" w:hAnsi="宋体" w:eastAsia="宋体" w:cs="宋体"/>
          <w:bCs/>
          <w:sz w:val="24"/>
        </w:rPr>
        <w:t>具体各类参考文献的编排格式如下：</w:t>
      </w:r>
    </w:p>
    <w:p>
      <w:pPr>
        <w:spacing w:line="288" w:lineRule="auto"/>
        <w:ind w:firstLine="480"/>
        <w:rPr>
          <w:rFonts w:ascii="宋体" w:hAnsi="宋体" w:eastAsia="宋体" w:cs="宋体"/>
          <w:bCs/>
          <w:sz w:val="24"/>
        </w:rPr>
      </w:pPr>
      <w:r>
        <w:rPr>
          <w:rFonts w:hint="eastAsia" w:ascii="宋体" w:hAnsi="宋体" w:eastAsia="宋体" w:cs="宋体"/>
          <w:bCs/>
          <w:sz w:val="24"/>
        </w:rPr>
        <w:t>①文献是期刊时，书写格式：</w:t>
      </w:r>
    </w:p>
    <w:p>
      <w:pPr>
        <w:spacing w:line="288" w:lineRule="auto"/>
        <w:ind w:firstLine="480"/>
        <w:rPr>
          <w:rFonts w:ascii="宋体" w:hAnsi="宋体" w:eastAsia="宋体" w:cs="宋体"/>
          <w:bCs/>
          <w:sz w:val="24"/>
        </w:rPr>
      </w:pPr>
      <w:r>
        <w:rPr>
          <w:rFonts w:hint="eastAsia" w:ascii="宋体" w:hAnsi="宋体" w:eastAsia="宋体" w:cs="宋体"/>
          <w:bCs/>
          <w:sz w:val="24"/>
        </w:rPr>
        <w:t>[序号] 作者.题目[J]. 刊名，年，卷号（期号）起止页码. 或年（期号）：起止页码.</w:t>
      </w:r>
    </w:p>
    <w:p>
      <w:pPr>
        <w:spacing w:line="288" w:lineRule="auto"/>
        <w:ind w:firstLine="480"/>
        <w:rPr>
          <w:rFonts w:ascii="宋体" w:hAnsi="宋体" w:eastAsia="宋体" w:cs="宋体"/>
          <w:bCs/>
          <w:sz w:val="24"/>
        </w:rPr>
      </w:pPr>
      <w:r>
        <w:rPr>
          <w:rFonts w:hint="eastAsia" w:ascii="宋体" w:hAnsi="宋体" w:eastAsia="宋体" w:cs="宋体"/>
          <w:bCs/>
          <w:sz w:val="24"/>
        </w:rPr>
        <w:t>②文献是专（译）著时，书写格式：</w:t>
      </w:r>
    </w:p>
    <w:p>
      <w:pPr>
        <w:spacing w:line="288" w:lineRule="auto"/>
        <w:ind w:firstLine="480"/>
        <w:rPr>
          <w:rFonts w:ascii="宋体" w:hAnsi="宋体" w:eastAsia="宋体" w:cs="宋体"/>
          <w:bCs/>
          <w:sz w:val="24"/>
        </w:rPr>
      </w:pPr>
      <w:r>
        <w:rPr>
          <w:rFonts w:hint="eastAsia" w:ascii="宋体" w:hAnsi="宋体" w:eastAsia="宋体" w:cs="宋体"/>
          <w:bCs/>
          <w:sz w:val="24"/>
        </w:rPr>
        <w:t>[序号] 作者. 书名[M]. 译者. 出版地：出版者，出版年：起止页码.</w:t>
      </w:r>
    </w:p>
    <w:p>
      <w:pPr>
        <w:spacing w:line="288" w:lineRule="auto"/>
        <w:ind w:firstLine="480"/>
        <w:rPr>
          <w:rFonts w:ascii="宋体" w:hAnsi="宋体" w:eastAsia="宋体" w:cs="宋体"/>
          <w:bCs/>
          <w:sz w:val="24"/>
        </w:rPr>
      </w:pPr>
      <w:r>
        <w:rPr>
          <w:rFonts w:hint="eastAsia" w:ascii="宋体" w:hAnsi="宋体" w:eastAsia="宋体" w:cs="宋体"/>
          <w:bCs/>
          <w:sz w:val="24"/>
        </w:rPr>
        <w:t>文献是论文集时，书写格式：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 [序号] 作者. 论文集名称[C] .出版地：出版者，出版年： 起止页码.</w:t>
      </w:r>
    </w:p>
    <w:p>
      <w:pPr>
        <w:spacing w:line="288" w:lineRule="auto"/>
        <w:ind w:firstLine="480"/>
        <w:rPr>
          <w:rFonts w:ascii="宋体" w:hAnsi="宋体" w:eastAsia="宋体" w:cs="宋体"/>
          <w:bCs/>
          <w:sz w:val="24"/>
        </w:rPr>
      </w:pPr>
      <w:r>
        <w:rPr>
          <w:rFonts w:hint="eastAsia" w:ascii="宋体" w:hAnsi="宋体" w:eastAsia="宋体" w:cs="宋体"/>
          <w:bCs/>
          <w:sz w:val="24"/>
        </w:rPr>
        <w:t>③文献是会议录时，书写格式：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 [序号] 编者. 会议名称，会议地点，会议年份[C]. 出版地：出版者，出版年.</w:t>
      </w:r>
    </w:p>
    <w:p>
      <w:pPr>
        <w:spacing w:line="288" w:lineRule="auto"/>
        <w:ind w:firstLine="480"/>
        <w:rPr>
          <w:rFonts w:ascii="宋体" w:hAnsi="宋体" w:eastAsia="宋体" w:cs="宋体"/>
          <w:bCs/>
          <w:sz w:val="24"/>
        </w:rPr>
      </w:pPr>
      <w:r>
        <w:rPr>
          <w:rFonts w:hint="eastAsia" w:ascii="宋体" w:hAnsi="宋体" w:eastAsia="宋体" w:cs="宋体"/>
          <w:bCs/>
          <w:sz w:val="24"/>
        </w:rPr>
        <w:t>④文献是学位论文时，书写格式：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 [序号] 姓名. 题目［D］. 授予单位所在地：授予单位，授予年.</w:t>
      </w:r>
    </w:p>
    <w:p>
      <w:pPr>
        <w:spacing w:line="288" w:lineRule="auto"/>
        <w:ind w:firstLine="480"/>
        <w:rPr>
          <w:rFonts w:ascii="宋体" w:hAnsi="宋体" w:eastAsia="宋体" w:cs="宋体"/>
          <w:bCs/>
          <w:sz w:val="24"/>
        </w:rPr>
      </w:pPr>
      <w:r>
        <w:rPr>
          <w:rFonts w:hint="eastAsia" w:ascii="宋体" w:hAnsi="宋体" w:eastAsia="宋体" w:cs="宋体"/>
          <w:bCs/>
          <w:sz w:val="24"/>
        </w:rPr>
        <w:t>⑤文献是专利时，书写格式：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 [序号] 申请人. 专利名. 国名，专利文献种类专利号[P].日期.</w:t>
      </w:r>
    </w:p>
    <w:p>
      <w:pPr>
        <w:spacing w:line="288" w:lineRule="auto"/>
        <w:ind w:firstLine="480"/>
        <w:rPr>
          <w:rFonts w:ascii="宋体" w:hAnsi="宋体" w:eastAsia="宋体" w:cs="宋体"/>
          <w:bCs/>
          <w:sz w:val="24"/>
        </w:rPr>
      </w:pPr>
      <w:r>
        <w:rPr>
          <w:rFonts w:hint="eastAsia" w:ascii="宋体" w:hAnsi="宋体" w:eastAsia="宋体" w:cs="宋体"/>
          <w:bCs/>
          <w:sz w:val="24"/>
        </w:rPr>
        <w:t>⑥文献是技术标准时，书写格式：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 [序号] 发布单位. 技术标准代号. 技术标准名称[S]. 出版地：出版者，出版年.       </w:t>
      </w:r>
    </w:p>
    <w:p>
      <w:pPr>
        <w:spacing w:line="288" w:lineRule="auto"/>
        <w:ind w:firstLine="480"/>
        <w:rPr>
          <w:rFonts w:ascii="宋体" w:hAnsi="宋体" w:eastAsia="宋体" w:cs="宋体"/>
          <w:bCs/>
          <w:sz w:val="24"/>
        </w:rPr>
      </w:pPr>
      <w:r>
        <w:rPr>
          <w:rFonts w:hint="eastAsia" w:ascii="宋体" w:hAnsi="宋体" w:eastAsia="宋体" w:cs="宋体"/>
          <w:bCs/>
          <w:sz w:val="24"/>
        </w:rPr>
        <w:t>⑦文献是电子文献时，书写格式：</w:t>
      </w:r>
    </w:p>
    <w:p>
      <w:pPr>
        <w:spacing w:line="288" w:lineRule="auto"/>
        <w:ind w:firstLine="480"/>
        <w:rPr>
          <w:rFonts w:ascii="宋体" w:hAnsi="宋体" w:eastAsia="宋体" w:cs="宋体"/>
          <w:bCs/>
          <w:sz w:val="24"/>
        </w:rPr>
      </w:pPr>
      <w:r>
        <w:rPr>
          <w:rFonts w:hint="eastAsia" w:ascii="宋体" w:hAnsi="宋体" w:eastAsia="宋体" w:cs="宋体"/>
          <w:bCs/>
          <w:sz w:val="24"/>
        </w:rPr>
        <w:t xml:space="preserve">作者. 题目： 其他题目信息[DB、CP、EB / MT、DK、CD、OL]. 出版地： 出版者，出版年（更新或修改日期）[引用日期]. 获取和访问路径. </w:t>
      </w:r>
    </w:p>
    <w:p>
      <w:pPr>
        <w:spacing w:line="288" w:lineRule="auto"/>
        <w:ind w:firstLine="480"/>
        <w:rPr>
          <w:rFonts w:ascii="宋体" w:hAnsi="宋体" w:eastAsia="宋体" w:cs="宋体"/>
          <w:bCs/>
          <w:sz w:val="24"/>
        </w:rPr>
      </w:pPr>
      <w:r>
        <w:rPr>
          <w:rFonts w:hint="eastAsia" w:ascii="宋体" w:hAnsi="宋体" w:eastAsia="宋体" w:cs="宋体"/>
          <w:bCs/>
          <w:sz w:val="24"/>
        </w:rPr>
        <w:t>⑧文献是专著中析出的文献时，书写格式：</w:t>
      </w:r>
    </w:p>
    <w:p>
      <w:pPr>
        <w:spacing w:line="288" w:lineRule="auto"/>
        <w:ind w:firstLine="480"/>
        <w:rPr>
          <w:rFonts w:ascii="宋体" w:hAnsi="宋体" w:eastAsia="宋体" w:cs="宋体"/>
          <w:bCs/>
          <w:sz w:val="24"/>
        </w:rPr>
      </w:pPr>
      <w:r>
        <w:rPr>
          <w:rFonts w:hint="eastAsia" w:ascii="宋体" w:hAnsi="宋体" w:eastAsia="宋体" w:cs="宋体"/>
          <w:bCs/>
          <w:sz w:val="24"/>
        </w:rPr>
        <w:t>析出文献主要作者,析出文献题目[M]. 析出文献其他作者//专著主要作者. 专著题目：其他题目信息. 出版地. 出版者, 出版年：析出文献的页码[引用日期]. 获取和访问路径.</w:t>
      </w:r>
    </w:p>
    <w:p>
      <w:pPr>
        <w:spacing w:line="288" w:lineRule="auto"/>
        <w:ind w:firstLine="480"/>
        <w:rPr>
          <w:rFonts w:ascii="宋体" w:hAnsi="宋体" w:eastAsia="宋体" w:cs="宋体"/>
          <w:bCs/>
          <w:sz w:val="24"/>
        </w:rPr>
      </w:pPr>
      <w:r>
        <w:rPr>
          <w:rFonts w:hint="eastAsia" w:ascii="宋体" w:hAnsi="宋体" w:eastAsia="宋体" w:cs="宋体"/>
          <w:bCs/>
          <w:sz w:val="24"/>
        </w:rPr>
        <w:t>⑨文献是出版物析出的文献时，书写格式：</w:t>
      </w:r>
    </w:p>
    <w:p>
      <w:pPr>
        <w:spacing w:line="288" w:lineRule="auto"/>
        <w:ind w:firstLine="480"/>
        <w:rPr>
          <w:rFonts w:hint="eastAsia" w:ascii="宋体" w:hAnsi="宋体" w:eastAsia="宋体" w:cs="宋体"/>
          <w:bCs/>
          <w:sz w:val="24"/>
        </w:rPr>
      </w:pPr>
      <w:r>
        <w:rPr>
          <w:rFonts w:hint="eastAsia" w:ascii="宋体" w:hAnsi="宋体" w:eastAsia="宋体" w:cs="宋体"/>
          <w:bCs/>
          <w:sz w:val="24"/>
        </w:rPr>
        <w:t>[序号] 作者.文献题目[J]. 连续出版物题目，年，卷（期）：页码[引用日期].获取和访问路径.</w:t>
      </w:r>
    </w:p>
    <w:p>
      <w:pPr>
        <w:spacing w:line="288" w:lineRule="auto"/>
        <w:ind w:firstLine="480"/>
        <w:rPr>
          <w:rFonts w:hint="eastAsia" w:ascii="宋体" w:hAnsi="宋体" w:eastAsia="宋体" w:cs="宋体"/>
          <w:b/>
          <w:color w:val="FF0000"/>
          <w:kern w:val="2"/>
          <w:sz w:val="30"/>
          <w:szCs w:val="30"/>
          <w:highlight w:val="yellow"/>
          <w:lang w:val="en-US" w:eastAsia="zh-CN" w:bidi="ar-SA"/>
        </w:rPr>
      </w:pPr>
      <w:r>
        <w:rPr>
          <w:rFonts w:hint="eastAsia" w:ascii="宋体" w:hAnsi="宋体" w:eastAsia="宋体" w:cs="宋体"/>
          <w:b/>
          <w:color w:val="FF0000"/>
          <w:kern w:val="2"/>
          <w:sz w:val="30"/>
          <w:szCs w:val="30"/>
          <w:highlight w:val="yellow"/>
          <w:lang w:val="en-US" w:eastAsia="zh-CN" w:bidi="ar-SA"/>
        </w:rPr>
        <w:t>其他</w:t>
      </w:r>
      <w:r>
        <w:rPr>
          <w:rFonts w:hint="default" w:ascii="宋体" w:hAnsi="宋体" w:eastAsia="宋体" w:cs="宋体"/>
          <w:b/>
          <w:color w:val="FF0000"/>
          <w:kern w:val="2"/>
          <w:sz w:val="30"/>
          <w:szCs w:val="30"/>
          <w:highlight w:val="yellow"/>
          <w:lang w:val="en-US" w:eastAsia="zh-CN" w:bidi="ar-SA"/>
        </w:rPr>
        <w:t>注意</w:t>
      </w:r>
      <w:r>
        <w:rPr>
          <w:rFonts w:hint="eastAsia" w:ascii="宋体" w:hAnsi="宋体" w:eastAsia="宋体" w:cs="宋体"/>
          <w:b/>
          <w:color w:val="FF0000"/>
          <w:kern w:val="2"/>
          <w:sz w:val="30"/>
          <w:szCs w:val="30"/>
          <w:highlight w:val="yellow"/>
          <w:lang w:val="en-US" w:eastAsia="zh-CN" w:bidi="ar-SA"/>
        </w:rPr>
        <w:t>事项：</w:t>
      </w:r>
    </w:p>
    <w:p>
      <w:pPr>
        <w:spacing w:line="288" w:lineRule="auto"/>
        <w:ind w:firstLine="480"/>
        <w:rPr>
          <w:rFonts w:hint="eastAsia" w:ascii="宋体" w:hAnsi="宋体" w:eastAsia="宋体" w:cs="宋体"/>
          <w:b/>
          <w:color w:val="FF0000"/>
          <w:kern w:val="2"/>
          <w:sz w:val="30"/>
          <w:szCs w:val="30"/>
          <w:lang w:val="en-US" w:eastAsia="zh-CN" w:bidi="ar-SA"/>
        </w:rPr>
      </w:pPr>
      <w:r>
        <w:rPr>
          <w:rFonts w:hint="eastAsia" w:ascii="宋体" w:hAnsi="宋体" w:eastAsia="宋体" w:cs="宋体"/>
          <w:b/>
          <w:color w:val="FF0000"/>
          <w:kern w:val="2"/>
          <w:sz w:val="30"/>
          <w:szCs w:val="30"/>
          <w:lang w:val="en-US" w:eastAsia="zh-CN" w:bidi="ar-SA"/>
        </w:rPr>
        <w:t>1.论文中多处引用同一本书的内容该如何标注参考文献</w:t>
      </w:r>
    </w:p>
    <w:p>
      <w:pPr>
        <w:numPr>
          <w:ilvl w:val="0"/>
          <w:numId w:val="0"/>
        </w:numPr>
        <w:spacing w:line="288" w:lineRule="auto"/>
        <w:ind w:firstLine="480" w:firstLineChars="200"/>
        <w:rPr>
          <w:rFonts w:hint="default" w:ascii="宋体" w:hAnsi="宋体" w:eastAsia="宋体" w:cs="宋体"/>
          <w:bCs/>
          <w:sz w:val="24"/>
          <w:lang w:val="en-US" w:eastAsia="zh-CN"/>
        </w:rPr>
      </w:pPr>
      <w:r>
        <w:rPr>
          <w:rFonts w:hint="eastAsia" w:ascii="宋体" w:hAnsi="宋体" w:eastAsia="宋体" w:cs="宋体"/>
          <w:bCs/>
          <w:sz w:val="24"/>
          <w:lang w:val="en-US" w:eastAsia="zh-CN"/>
        </w:rPr>
        <w:t>(1)</w:t>
      </w:r>
      <w:r>
        <w:rPr>
          <w:rFonts w:hint="eastAsia" w:ascii="宋体" w:hAnsi="宋体" w:eastAsia="宋体" w:cs="宋体"/>
          <w:bCs/>
          <w:sz w:val="24"/>
        </w:rPr>
        <w:t>在正文中按照参考文献在文中出现的先后顺序标注</w:t>
      </w:r>
      <w:r>
        <w:rPr>
          <w:rFonts w:hint="eastAsia" w:ascii="宋体" w:hAnsi="宋体" w:eastAsia="宋体" w:cs="宋体"/>
          <w:bCs/>
          <w:sz w:val="24"/>
          <w:lang w:eastAsia="zh-CN"/>
        </w:rPr>
        <w:t>脚注</w:t>
      </w:r>
      <w:r>
        <w:rPr>
          <w:rFonts w:hint="eastAsia" w:ascii="宋体" w:hAnsi="宋体" w:eastAsia="宋体" w:cs="宋体"/>
          <w:bCs/>
          <w:sz w:val="24"/>
        </w:rPr>
        <w:t>,如;</w:t>
      </w:r>
      <w:r>
        <w:rPr>
          <w:rFonts w:hint="eastAsia" w:ascii="宋体" w:hAnsi="宋体" w:eastAsia="宋体" w:cs="宋体"/>
          <w:bCs/>
          <w:sz w:val="24"/>
          <w:lang w:eastAsia="zh-CN"/>
        </w:rPr>
        <w:t>①②</w:t>
      </w:r>
      <w:r>
        <w:rPr>
          <w:rFonts w:hint="eastAsia" w:ascii="宋体" w:hAnsi="宋体" w:eastAsia="宋体" w:cs="宋体"/>
          <w:bCs/>
          <w:sz w:val="24"/>
          <w:lang w:val="en-US" w:eastAsia="zh-CN"/>
        </w:rPr>
        <w:t>......⑤⑥......</w:t>
      </w:r>
    </w:p>
    <w:p>
      <w:pPr>
        <w:numPr>
          <w:ilvl w:val="0"/>
          <w:numId w:val="0"/>
        </w:numPr>
        <w:spacing w:line="288" w:lineRule="auto"/>
        <w:ind w:left="479" w:leftChars="228" w:firstLine="0" w:firstLineChars="0"/>
        <w:rPr>
          <w:rFonts w:hint="eastAsia" w:ascii="宋体" w:hAnsi="宋体" w:eastAsia="宋体" w:cs="宋体"/>
          <w:bCs/>
          <w:sz w:val="24"/>
        </w:rPr>
      </w:pPr>
      <w:r>
        <w:rPr>
          <w:rFonts w:hint="eastAsia" w:ascii="宋体" w:hAnsi="宋体" w:eastAsia="宋体" w:cs="宋体"/>
          <w:bCs/>
          <w:sz w:val="24"/>
          <w:lang w:val="en-US" w:eastAsia="zh-CN"/>
        </w:rPr>
        <w:t>(2)</w:t>
      </w:r>
      <w:r>
        <w:rPr>
          <w:rFonts w:hint="eastAsia" w:ascii="宋体" w:hAnsi="宋体" w:eastAsia="宋体" w:cs="宋体"/>
          <w:bCs/>
          <w:sz w:val="24"/>
        </w:rPr>
        <w:t>在文后的参考文献中按照标注顺序写,例如：</w:t>
      </w:r>
      <w:r>
        <w:rPr>
          <w:rFonts w:hint="eastAsia" w:ascii="宋体" w:hAnsi="宋体" w:eastAsia="宋体" w:cs="宋体"/>
          <w:bCs/>
          <w:sz w:val="24"/>
        </w:rPr>
        <w:br w:type="textWrapping"/>
      </w:r>
      <w:r>
        <w:rPr>
          <w:rFonts w:hint="eastAsia" w:ascii="宋体" w:hAnsi="宋体" w:eastAsia="宋体" w:cs="宋体"/>
          <w:bCs/>
          <w:sz w:val="24"/>
        </w:rPr>
        <w:t>例如：[2][6][13]刘国钧,王连成．图书馆史研究[M]．北京：高等教育出版社,1979：15-18,31,34-36．</w:t>
      </w:r>
    </w:p>
    <w:p>
      <w:pPr>
        <w:ind w:firstLine="480" w:firstLineChars="200"/>
        <w:rPr>
          <w:rFonts w:ascii="宋体" w:hAnsi="宋体" w:eastAsia="宋体" w:cs="宋体"/>
          <w:sz w:val="24"/>
          <w:szCs w:val="24"/>
        </w:rPr>
      </w:pPr>
    </w:p>
    <w:p>
      <w:pPr>
        <w:pStyle w:val="9"/>
        <w:spacing w:line="460" w:lineRule="exact"/>
        <w:ind w:firstLine="602" w:firstLineChars="200"/>
        <w:rPr>
          <w:rFonts w:hAnsi="宋体" w:eastAsia="宋体" w:cs="宋体"/>
          <w:bCs/>
          <w:szCs w:val="22"/>
        </w:rPr>
      </w:pPr>
      <w:r>
        <w:rPr>
          <w:rFonts w:hint="eastAsia" w:hAnsi="宋体" w:eastAsia="宋体" w:cs="宋体"/>
          <w:b/>
          <w:color w:val="FF0000"/>
          <w:sz w:val="30"/>
          <w:szCs w:val="30"/>
          <w:lang w:val="en-US" w:eastAsia="zh-CN"/>
        </w:rPr>
        <w:t>2.</w:t>
      </w:r>
      <w:r>
        <w:rPr>
          <w:rFonts w:hint="eastAsia" w:hAnsi="宋体" w:eastAsia="宋体" w:cs="宋体"/>
          <w:b/>
          <w:color w:val="FF0000"/>
          <w:sz w:val="30"/>
          <w:szCs w:val="30"/>
        </w:rPr>
        <w:t>参考文献与脚注的区别：</w:t>
      </w:r>
      <w:r>
        <w:rPr>
          <w:rFonts w:hint="eastAsia" w:hAnsi="宋体" w:eastAsia="宋体" w:cs="宋体"/>
          <w:bCs/>
          <w:szCs w:val="22"/>
        </w:rPr>
        <w:t>（参考文献是作者写作论著时所参考的文献书目，一般集中列表于文末，参考文献序号用方括号标注；脚注是对论著正文中某一特定内容的进一步解释或补充说明，一般排印在该页底脚。脚注一般用来表明引文的出处，引文注释又有直接引文注释和间接引文注释之分。直接引文注释，是指使用了“直接引语”，其基本形式就是用引号把所引用的东西标注出来，然后注明它的出处。间接引文注释是一种“意引”注释，是指在引证时进行了转述或改写，没有引用原文，因而就没有用引号，而脚注用数字标注，如①②......）。</w:t>
      </w:r>
    </w:p>
    <w:p>
      <w:pPr>
        <w:rPr>
          <w:rFonts w:eastAsia="黑体"/>
        </w:rPr>
      </w:pPr>
      <w:r>
        <w:rPr>
          <w:rFonts w:eastAsia="黑体"/>
        </w:rPr>
        <w:br w:type="page"/>
      </w:r>
    </w:p>
    <w:p>
      <w:pPr>
        <w:spacing w:line="360" w:lineRule="auto"/>
        <w:jc w:val="center"/>
        <w:rPr>
          <w:rFonts w:hint="eastAsia" w:asciiTheme="minorEastAsia" w:hAnsiTheme="minorEastAsia" w:cstheme="minorEastAsia"/>
          <w:b/>
          <w:bCs/>
          <w:color w:val="0066FF"/>
          <w:sz w:val="28"/>
          <w:szCs w:val="28"/>
        </w:rPr>
      </w:pPr>
      <w:r>
        <w:rPr>
          <w:rFonts w:hint="eastAsia" w:asciiTheme="minorEastAsia" w:hAnsiTheme="minorEastAsia" w:cstheme="minorEastAsia"/>
          <w:b/>
          <w:bCs/>
          <w:color w:val="0066FF"/>
          <w:sz w:val="28"/>
          <w:szCs w:val="28"/>
        </w:rPr>
        <mc:AlternateContent>
          <mc:Choice Requires="wps">
            <w:drawing>
              <wp:anchor distT="0" distB="0" distL="114300" distR="114300" simplePos="0" relativeHeight="251695104" behindDoc="0" locked="0" layoutInCell="1" allowOverlap="1">
                <wp:simplePos x="0" y="0"/>
                <wp:positionH relativeFrom="column">
                  <wp:posOffset>3659505</wp:posOffset>
                </wp:positionH>
                <wp:positionV relativeFrom="paragraph">
                  <wp:posOffset>-56515</wp:posOffset>
                </wp:positionV>
                <wp:extent cx="1624330" cy="731520"/>
                <wp:effectExtent l="440055" t="5080" r="12065" b="6350"/>
                <wp:wrapNone/>
                <wp:docPr id="18" name="自选图形 20"/>
                <wp:cNvGraphicFramePr/>
                <a:graphic xmlns:a="http://schemas.openxmlformats.org/drawingml/2006/main">
                  <a:graphicData uri="http://schemas.microsoft.com/office/word/2010/wordprocessingShape">
                    <wps:wsp>
                      <wps:cNvSpPr/>
                      <wps:spPr>
                        <a:xfrm>
                          <a:off x="0" y="0"/>
                          <a:ext cx="1624330" cy="731520"/>
                        </a:xfrm>
                        <a:prstGeom prst="wedgeRoundRectCallout">
                          <a:avLst>
                            <a:gd name="adj1" fmla="val -75722"/>
                            <a:gd name="adj2" fmla="val 2291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标题宋体四号加粗，居中设置。“致谢”两字间空4个字符。</w:t>
                            </w:r>
                          </w:p>
                        </w:txbxContent>
                      </wps:txbx>
                      <wps:bodyPr upright="1"/>
                    </wps:wsp>
                  </a:graphicData>
                </a:graphic>
              </wp:anchor>
            </w:drawing>
          </mc:Choice>
          <mc:Fallback>
            <w:pict>
              <v:shape id="自选图形 20" o:spid="_x0000_s1026" o:spt="62" type="#_x0000_t62" style="position:absolute;left:0pt;margin-left:288.15pt;margin-top:-4.45pt;height:57.6pt;width:127.9pt;z-index:251695104;mso-width-relative:page;mso-height-relative:page;" fillcolor="#FFFFFF" filled="t" stroked="t" coordsize="21600,21600" o:gfxdata="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rnrG9UAAAAKAQAADwAAAAAA&#10;AAABACAAAAAiAAAAZHJzL2Rvd25yZXYueG1sUEsBAhQAFAAAAAgAh07iQB9+J5hPAgAAxgQAAA4A&#10;AAAAAAAAAQAgAAAAJAEAAGRycy9lMm9Eb2MueG1sUEsFBgAAAAAGAAYAWQEAAOUFAAAAAA==&#10;" adj="-5556,1575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标题宋体四号加粗，居中设置。“致谢”两字间空4个字符。</w:t>
                      </w:r>
                    </w:p>
                  </w:txbxContent>
                </v:textbox>
              </v:shape>
            </w:pict>
          </mc:Fallback>
        </mc:AlternateContent>
      </w:r>
      <w:r>
        <w:rPr>
          <w:rFonts w:hint="eastAsia" w:asciiTheme="minorEastAsia" w:hAnsiTheme="minorEastAsia" w:cstheme="minorEastAsia"/>
          <w:b/>
          <w:bCs/>
          <w:color w:val="0066FF"/>
          <w:sz w:val="28"/>
          <w:szCs w:val="28"/>
        </w:rPr>
        <w:t>（空一行）</w:t>
      </w:r>
    </w:p>
    <w:p>
      <w:pPr>
        <w:spacing w:line="360" w:lineRule="auto"/>
        <w:ind w:firstLine="1"/>
        <w:jc w:val="center"/>
        <w:outlineLvl w:val="0"/>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致    谢</w:t>
      </w:r>
    </w:p>
    <w:p>
      <w:pPr>
        <w:spacing w:line="360" w:lineRule="auto"/>
        <w:jc w:val="center"/>
        <w:rPr>
          <w:rFonts w:hint="eastAsia" w:asciiTheme="minorEastAsia" w:hAnsiTheme="minorEastAsia" w:cstheme="minorEastAsia"/>
          <w:b/>
          <w:bCs/>
          <w:color w:val="0066FF"/>
          <w:sz w:val="28"/>
          <w:szCs w:val="28"/>
        </w:rPr>
      </w:pPr>
      <w:r>
        <w:rPr>
          <w:rFonts w:hint="eastAsia" w:asciiTheme="minorEastAsia" w:hAnsiTheme="minorEastAsia" w:cstheme="minorEastAsia"/>
          <w:b/>
          <w:bCs/>
          <w:color w:val="0066FF"/>
          <w:sz w:val="28"/>
          <w:szCs w:val="28"/>
        </w:rPr>
        <w:t>（空一行）</w:t>
      </w:r>
    </w:p>
    <w:p>
      <w:pPr>
        <w:spacing w:line="360" w:lineRule="auto"/>
        <w:rPr>
          <w:rFonts w:asciiTheme="minorEastAsia" w:hAnsiTheme="minorEastAsia" w:cstheme="minorEastAsia"/>
          <w:bCs/>
          <w:sz w:val="24"/>
          <w:szCs w:val="24"/>
        </w:rPr>
      </w:pPr>
      <w:r>
        <w:rPr>
          <w:rFonts w:hint="eastAsia" w:asciiTheme="minorEastAsia" w:hAnsiTheme="minorEastAsia" w:cstheme="minorEastAsia"/>
          <w:bCs/>
          <w:sz w:val="24"/>
          <w:szCs w:val="24"/>
        </w:rPr>
        <w:t>感谢…对我几年的培养！</w:t>
      </w:r>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感谢…我在学术上的谆谆教诲。…我不仅学到了知识，而且学到了做人的准则和严谨的治学作风…。</w:t>
      </w:r>
    </w:p>
    <w:p>
      <w:pPr>
        <w:spacing w:line="360" w:lineRule="auto"/>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在此，…表示衷心的感谢和崇高的敬意！</w:t>
      </w: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r>
        <w:rPr>
          <w:sz w:val="24"/>
        </w:rPr>
        <mc:AlternateContent>
          <mc:Choice Requires="wps">
            <w:drawing>
              <wp:anchor distT="0" distB="0" distL="114300" distR="114300" simplePos="0" relativeHeight="251691008" behindDoc="0" locked="0" layoutInCell="1" allowOverlap="1">
                <wp:simplePos x="0" y="0"/>
                <wp:positionH relativeFrom="column">
                  <wp:posOffset>1624330</wp:posOffset>
                </wp:positionH>
                <wp:positionV relativeFrom="paragraph">
                  <wp:posOffset>4445</wp:posOffset>
                </wp:positionV>
                <wp:extent cx="1009015" cy="615950"/>
                <wp:effectExtent l="4445" t="273050" r="15240" b="6350"/>
                <wp:wrapNone/>
                <wp:docPr id="35" name="自选图形 50"/>
                <wp:cNvGraphicFramePr/>
                <a:graphic xmlns:a="http://schemas.openxmlformats.org/drawingml/2006/main">
                  <a:graphicData uri="http://schemas.microsoft.com/office/word/2010/wordprocessingShape">
                    <wps:wsp>
                      <wps:cNvSpPr/>
                      <wps:spPr>
                        <a:xfrm>
                          <a:off x="2698115" y="3819525"/>
                          <a:ext cx="1009015" cy="615950"/>
                        </a:xfrm>
                        <a:prstGeom prst="wedgeRoundRectCallout">
                          <a:avLst>
                            <a:gd name="adj1" fmla="val -37500"/>
                            <a:gd name="adj2" fmla="val -9234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hint="eastAsia" w:ascii="仿宋" w:hAnsi="仿宋" w:eastAsia="仿宋" w:cs="仿宋"/>
                                <w:color w:val="0000FF"/>
                                <w:sz w:val="18"/>
                                <w:szCs w:val="18"/>
                              </w:rPr>
                              <w:t>致谢内容格式与正文格式一致。</w:t>
                            </w:r>
                          </w:p>
                        </w:txbxContent>
                      </wps:txbx>
                      <wps:bodyPr vert="horz" anchor="t" anchorCtr="0" upright="1"/>
                    </wps:wsp>
                  </a:graphicData>
                </a:graphic>
              </wp:anchor>
            </w:drawing>
          </mc:Choice>
          <mc:Fallback>
            <w:pict>
              <v:shape id="自选图形 50" o:spid="_x0000_s1026" o:spt="62" type="#_x0000_t62" style="position:absolute;left:0pt;margin-left:127.9pt;margin-top:0.35pt;height:48.5pt;width:79.45pt;z-index:251691008;mso-width-relative:page;mso-height-relative:page;" fillcolor="#FFFFFF" filled="t" stroked="t" coordsize="21600,21600" o:gfxdata="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c80y7ZAAAABwEAAA8AAAAAAAAAAQAgAAAAIgAAAGRycy9kb3du&#10;cmV2LnhtbFBLAQIUABQAAAAIAIdO4kCifnf7cAIAAPgEAAAOAAAAAAAAAAEAIAAAACgBAABkcnMv&#10;ZTJvRG9jLnhtbFBLBQYAAAAABgAGAFkBAAAKBgAAAAA=&#10;" adj="2700,-9147,14400">
                <v:fill on="t" focussize="0,0"/>
                <v:stroke color="#FF0000" joinstyle="miter"/>
                <v:imagedata o:title=""/>
                <o:lock v:ext="edit" aspectratio="f"/>
                <v:textbox>
                  <w:txbxContent>
                    <w:p>
                      <w:r>
                        <w:rPr>
                          <w:rFonts w:hint="eastAsia" w:ascii="仿宋" w:hAnsi="仿宋" w:eastAsia="仿宋" w:cs="仿宋"/>
                          <w:color w:val="0000FF"/>
                          <w:sz w:val="18"/>
                          <w:szCs w:val="18"/>
                        </w:rPr>
                        <w:t>致谢内容格式与正文格式一致。</w:t>
                      </w:r>
                    </w:p>
                  </w:txbxContent>
                </v:textbox>
              </v:shape>
            </w:pict>
          </mc:Fallback>
        </mc:AlternateContent>
      </w: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400" w:lineRule="exact"/>
        <w:ind w:firstLine="480" w:firstLineChars="200"/>
        <w:rPr>
          <w:rFonts w:ascii="宋体" w:hAnsi="宋体"/>
          <w:bCs/>
          <w:sz w:val="24"/>
          <w:szCs w:val="24"/>
        </w:rPr>
      </w:pPr>
    </w:p>
    <w:p>
      <w:pPr>
        <w:spacing w:line="360" w:lineRule="auto"/>
      </w:pPr>
    </w:p>
    <w:sectPr>
      <w:footerReference r:id="rId11" w:type="default"/>
      <w:footnotePr>
        <w:numFmt w:val="decimalEnclosedCircleChinese"/>
      </w:footnotePr>
      <w:pgSz w:w="11906" w:h="16838"/>
      <w:pgMar w:top="1418" w:right="1304" w:bottom="1418" w:left="1701" w:header="851" w:footer="992" w:gutter="0"/>
      <w:pgBorders>
        <w:top w:val="none" w:sz="0" w:space="0"/>
        <w:left w:val="none" w:sz="0" w:space="0"/>
        <w:bottom w:val="none" w:sz="0" w:space="0"/>
        <w:right w:val="none" w:sz="0" w:space="0"/>
      </w:pgBorders>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Black">
    <w:panose1 w:val="020B0A04020102020204"/>
    <w:charset w:val="00"/>
    <w:family w:val="swiss"/>
    <w:pitch w:val="default"/>
    <w:sig w:usb0="00000287" w:usb1="00000000" w:usb2="00000000" w:usb3="00000000" w:csb0="2000009F" w:csb1="DFD70000"/>
  </w:font>
  <w:font w:name="times">
    <w:altName w:val="Traditional Arabic"/>
    <w:panose1 w:val="02020603050405020304"/>
    <w:charset w:val="00"/>
    <w:family w:val="auto"/>
    <w:pitch w:val="default"/>
    <w:sig w:usb0="00000000" w:usb1="00000000" w:usb2="00000000" w:usb3="00000000" w:csb0="00000000" w:csb1="00000000"/>
  </w:font>
  <w:font w:name="Traditional Arabic">
    <w:panose1 w:val="02020603050405020304"/>
    <w:charset w:val="00"/>
    <w:family w:val="auto"/>
    <w:pitch w:val="default"/>
    <w:sig w:usb0="00006003" w:usb1="80000000" w:usb2="00000008" w:usb3="00000000" w:csb0="00000041" w:csb1="2008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153"/>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2"/>
        <w:b/>
      </w:rPr>
    </w:pPr>
    <w:r>
      <w:rPr>
        <w:rStyle w:val="22"/>
        <w:b/>
      </w:rPr>
      <w:fldChar w:fldCharType="begin"/>
    </w:r>
    <w:r>
      <w:rPr>
        <w:rStyle w:val="22"/>
        <w:b/>
      </w:rPr>
      <w:instrText xml:space="preserve">PAGE  </w:instrText>
    </w:r>
    <w:r>
      <w:rPr>
        <w:rStyle w:val="22"/>
        <w:b/>
      </w:rPr>
      <w:fldChar w:fldCharType="separate"/>
    </w:r>
    <w:r>
      <w:rPr>
        <w:rStyle w:val="22"/>
        <w:b/>
      </w:rPr>
      <w:t>III</w:t>
    </w:r>
    <w:r>
      <w:rPr>
        <w:rStyle w:val="22"/>
        <w:b/>
      </w:rP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s1ek6AgAAcQQAAA4AAABkcnMvZTJvRG9jLnhtbK1UzY7TMBC+I/EO&#10;lu80aVcs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n31O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kbNXpOgIAAHEEAAAOAAAAAAAAAAEAIAAAAB8BAABkcnMvZTJvRG9j&#10;LnhtbFBLBQYAAAAABgAGAFkBAADL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rPr>
          <w:rFonts w:ascii="宋体" w:hAnsi="宋体" w:eastAsia="宋体" w:cs="宋体"/>
        </w:rPr>
      </w:pPr>
      <w:r>
        <w:rPr>
          <w:rStyle w:val="25"/>
          <w:rFonts w:ascii="Times New Roman" w:hAnsi="Times New Roman" w:cs="Times New Roman"/>
        </w:rPr>
        <w:footnoteRef/>
      </w:r>
      <w:r>
        <w:rPr>
          <w:rFonts w:hint="eastAsia" w:ascii="宋体" w:hAnsi="宋体" w:eastAsia="宋体" w:cs="宋体"/>
        </w:rPr>
        <w:t xml:space="preserve"> </w:t>
      </w:r>
      <w:r>
        <w:rPr>
          <w:rFonts w:hint="eastAsia" w:ascii="仿宋" w:hAnsi="仿宋" w:eastAsia="仿宋" w:cs="仿宋"/>
          <w:color w:val="000000"/>
          <w:kern w:val="0"/>
          <w:szCs w:val="21"/>
        </w:rPr>
        <w:t>唐志宏等.程序设计语言编译方法.华中科技大学学报.</w:t>
      </w:r>
      <w:r>
        <w:rPr>
          <w:rFonts w:ascii="Times New Roman" w:hAnsi="Times New Roman" w:eastAsia="宋体" w:cs="Times New Roman"/>
          <w:color w:val="000000"/>
          <w:kern w:val="0"/>
          <w:szCs w:val="21"/>
        </w:rPr>
        <w:t>2004,25(3):89-93.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ascii="宋体" w:hAnsi="宋体"/>
        <w:kern w:val="0"/>
        <w:szCs w:val="21"/>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宋体" w:hAnsi="宋体"/>
        <w:kern w:val="0"/>
        <w:szCs w:val="21"/>
      </w:rPr>
    </w:pPr>
  </w:p>
  <w:p>
    <w:pPr>
      <w:pStyle w:val="13"/>
    </w:pPr>
    <w:r>
      <w:rPr>
        <w:rFonts w:ascii="宋体" w:hAnsi="宋体"/>
        <w:kern w:val="0"/>
        <w:szCs w:val="21"/>
      </w:rPr>
      <w:t>平顶山学院</w:t>
    </w:r>
    <w:r>
      <w:rPr>
        <w:rFonts w:hint="eastAsia" w:ascii="宋体" w:hAnsi="宋体"/>
        <w:kern w:val="0"/>
        <w:szCs w:val="21"/>
      </w:rPr>
      <w:t>2008届</w:t>
    </w:r>
    <w:r>
      <w:rPr>
        <w:rFonts w:ascii="宋体" w:hAnsi="宋体"/>
        <w:kern w:val="0"/>
        <w:szCs w:val="21"/>
      </w:rPr>
      <w:t>本科生毕业论文</w:t>
    </w:r>
    <w:r>
      <w:rPr>
        <w:rFonts w:hint="eastAsia" w:ascii="宋体" w:hAnsi="宋体"/>
        <w:kern w:val="0"/>
        <w:szCs w:val="21"/>
      </w:rPr>
      <w:t xml:space="preserve">                   </w:t>
    </w:r>
    <w:r>
      <w:rPr>
        <w:color w:val="000000"/>
      </w:rPr>
      <w:t>弹簧振子振动的探讨</w:t>
    </w:r>
    <w:r>
      <w:rPr>
        <w:rFonts w:hint="eastAsia"/>
        <w:color w:val="000000"/>
      </w:rPr>
      <w:t xml:space="preserve">                         王某某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9"/>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2"/>
    <w:footnote w:id="3"/>
  </w:foot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060EF"/>
    <w:rsid w:val="00021215"/>
    <w:rsid w:val="00070568"/>
    <w:rsid w:val="00131B6A"/>
    <w:rsid w:val="00134022"/>
    <w:rsid w:val="00234C95"/>
    <w:rsid w:val="00510701"/>
    <w:rsid w:val="006C1D95"/>
    <w:rsid w:val="00863B80"/>
    <w:rsid w:val="008B2F2D"/>
    <w:rsid w:val="008C5C00"/>
    <w:rsid w:val="008F1D20"/>
    <w:rsid w:val="009066E4"/>
    <w:rsid w:val="00A13E4A"/>
    <w:rsid w:val="00A2768F"/>
    <w:rsid w:val="00AA4A2A"/>
    <w:rsid w:val="00AF62C2"/>
    <w:rsid w:val="00B55554"/>
    <w:rsid w:val="00DB10F7"/>
    <w:rsid w:val="00E65596"/>
    <w:rsid w:val="00FE4CDF"/>
    <w:rsid w:val="03DE4C1C"/>
    <w:rsid w:val="04B81A6B"/>
    <w:rsid w:val="04D34FC4"/>
    <w:rsid w:val="060A3722"/>
    <w:rsid w:val="06740DA8"/>
    <w:rsid w:val="072F4A98"/>
    <w:rsid w:val="08A249EC"/>
    <w:rsid w:val="099F7389"/>
    <w:rsid w:val="0AF346EF"/>
    <w:rsid w:val="0B2D1B40"/>
    <w:rsid w:val="0C811B5B"/>
    <w:rsid w:val="0CE14115"/>
    <w:rsid w:val="0DCC45D2"/>
    <w:rsid w:val="0DF27DC7"/>
    <w:rsid w:val="0E8B15E2"/>
    <w:rsid w:val="104C3D66"/>
    <w:rsid w:val="11511E95"/>
    <w:rsid w:val="11870A9E"/>
    <w:rsid w:val="14507259"/>
    <w:rsid w:val="164901C6"/>
    <w:rsid w:val="16A003D8"/>
    <w:rsid w:val="16E17D6A"/>
    <w:rsid w:val="194D2D93"/>
    <w:rsid w:val="1A57222E"/>
    <w:rsid w:val="1A737F4F"/>
    <w:rsid w:val="1AFF18DB"/>
    <w:rsid w:val="1AFF5AEE"/>
    <w:rsid w:val="1BB11BAB"/>
    <w:rsid w:val="1C5D5C63"/>
    <w:rsid w:val="1DBF7499"/>
    <w:rsid w:val="1DE96F7B"/>
    <w:rsid w:val="1E2E34F5"/>
    <w:rsid w:val="237D17E8"/>
    <w:rsid w:val="2536271E"/>
    <w:rsid w:val="261779CA"/>
    <w:rsid w:val="2789407F"/>
    <w:rsid w:val="291D26B9"/>
    <w:rsid w:val="2A6018C5"/>
    <w:rsid w:val="2BD51D9F"/>
    <w:rsid w:val="2BFC250D"/>
    <w:rsid w:val="2CCA27B8"/>
    <w:rsid w:val="2D79252F"/>
    <w:rsid w:val="2E407CB1"/>
    <w:rsid w:val="2F14626B"/>
    <w:rsid w:val="2F7B0CD2"/>
    <w:rsid w:val="31A05B51"/>
    <w:rsid w:val="32373CF4"/>
    <w:rsid w:val="32B53D78"/>
    <w:rsid w:val="33B332C2"/>
    <w:rsid w:val="34E3711A"/>
    <w:rsid w:val="359A1205"/>
    <w:rsid w:val="36494C3A"/>
    <w:rsid w:val="36644BA3"/>
    <w:rsid w:val="36774380"/>
    <w:rsid w:val="380D69AA"/>
    <w:rsid w:val="399901D3"/>
    <w:rsid w:val="3A136483"/>
    <w:rsid w:val="3B351F51"/>
    <w:rsid w:val="3C401BB3"/>
    <w:rsid w:val="3CEC2A78"/>
    <w:rsid w:val="3E7C42B2"/>
    <w:rsid w:val="408B6FDA"/>
    <w:rsid w:val="410D1D7E"/>
    <w:rsid w:val="41282398"/>
    <w:rsid w:val="43525B25"/>
    <w:rsid w:val="45AB5D47"/>
    <w:rsid w:val="45F20B2A"/>
    <w:rsid w:val="46A22CC4"/>
    <w:rsid w:val="472207A2"/>
    <w:rsid w:val="481E3418"/>
    <w:rsid w:val="488053C8"/>
    <w:rsid w:val="4B606085"/>
    <w:rsid w:val="4D3067F2"/>
    <w:rsid w:val="4EB42D74"/>
    <w:rsid w:val="4ED740DD"/>
    <w:rsid w:val="4FB51796"/>
    <w:rsid w:val="50406484"/>
    <w:rsid w:val="50916ED1"/>
    <w:rsid w:val="5115489D"/>
    <w:rsid w:val="531869A0"/>
    <w:rsid w:val="53300943"/>
    <w:rsid w:val="546946D8"/>
    <w:rsid w:val="547A2F7F"/>
    <w:rsid w:val="54815F76"/>
    <w:rsid w:val="55E90945"/>
    <w:rsid w:val="56260B5A"/>
    <w:rsid w:val="57EF132E"/>
    <w:rsid w:val="584C7EAC"/>
    <w:rsid w:val="58E20B5B"/>
    <w:rsid w:val="5B66435D"/>
    <w:rsid w:val="5E181662"/>
    <w:rsid w:val="5E6E3C11"/>
    <w:rsid w:val="5ED55E07"/>
    <w:rsid w:val="5F696C41"/>
    <w:rsid w:val="5FAC3800"/>
    <w:rsid w:val="605564B1"/>
    <w:rsid w:val="62376485"/>
    <w:rsid w:val="63C155D0"/>
    <w:rsid w:val="645F7A2C"/>
    <w:rsid w:val="64ED0E85"/>
    <w:rsid w:val="65D37E44"/>
    <w:rsid w:val="66DD73E3"/>
    <w:rsid w:val="69BD4EC8"/>
    <w:rsid w:val="6AFA60CC"/>
    <w:rsid w:val="6B0060EF"/>
    <w:rsid w:val="6C650567"/>
    <w:rsid w:val="6CC91273"/>
    <w:rsid w:val="6CCE63D6"/>
    <w:rsid w:val="6D411EE2"/>
    <w:rsid w:val="6E306FC3"/>
    <w:rsid w:val="6E6441C6"/>
    <w:rsid w:val="6EE85C23"/>
    <w:rsid w:val="6F3B3F01"/>
    <w:rsid w:val="70830616"/>
    <w:rsid w:val="70C77823"/>
    <w:rsid w:val="73393236"/>
    <w:rsid w:val="738826A3"/>
    <w:rsid w:val="777F5B3A"/>
    <w:rsid w:val="77B4591A"/>
    <w:rsid w:val="77F80641"/>
    <w:rsid w:val="788859CB"/>
    <w:rsid w:val="79E34BD9"/>
    <w:rsid w:val="7C0236B7"/>
    <w:rsid w:val="7D2D14B7"/>
    <w:rsid w:val="7D6E3ECE"/>
    <w:rsid w:val="7E4468EA"/>
    <w:rsid w:val="7E8C0604"/>
    <w:rsid w:val="BB8D6B45"/>
    <w:rsid w:val="FFAD8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spacing w:beforeLines="150" w:afterLines="150" w:line="360" w:lineRule="auto"/>
      <w:jc w:val="center"/>
      <w:outlineLvl w:val="0"/>
    </w:pPr>
    <w:rPr>
      <w:rFonts w:ascii="Arial Black" w:hAnsi="Arial Black"/>
      <w:sz w:val="28"/>
      <w:szCs w:val="28"/>
    </w:rPr>
  </w:style>
  <w:style w:type="paragraph" w:styleId="3">
    <w:name w:val="heading 2"/>
    <w:basedOn w:val="1"/>
    <w:next w:val="1"/>
    <w:link w:val="27"/>
    <w:qFormat/>
    <w:uiPriority w:val="0"/>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6">
    <w:name w:val="Body Text"/>
    <w:basedOn w:val="1"/>
    <w:qFormat/>
    <w:uiPriority w:val="0"/>
    <w:rPr>
      <w:b/>
      <w:sz w:val="28"/>
      <w:szCs w:val="28"/>
    </w:rPr>
  </w:style>
  <w:style w:type="paragraph" w:styleId="7">
    <w:name w:val="Body Text Indent"/>
    <w:basedOn w:val="1"/>
    <w:qFormat/>
    <w:uiPriority w:val="0"/>
    <w:pPr>
      <w:ind w:firstLine="600" w:firstLineChars="200"/>
    </w:pPr>
    <w:rPr>
      <w:sz w:val="30"/>
      <w:szCs w:val="24"/>
    </w:rPr>
  </w:style>
  <w:style w:type="paragraph" w:styleId="8">
    <w:name w:val="toc 3"/>
    <w:basedOn w:val="1"/>
    <w:next w:val="1"/>
    <w:semiHidden/>
    <w:qFormat/>
    <w:uiPriority w:val="0"/>
    <w:pPr>
      <w:ind w:left="840" w:leftChars="400"/>
    </w:pPr>
  </w:style>
  <w:style w:type="paragraph" w:styleId="9">
    <w:name w:val="Plain Text"/>
    <w:basedOn w:val="1"/>
    <w:qFormat/>
    <w:uiPriority w:val="0"/>
    <w:rPr>
      <w:rFonts w:ascii="宋体" w:hAnsi="Courier New" w:cs="Courier New"/>
      <w:sz w:val="24"/>
      <w:szCs w:val="21"/>
    </w:rPr>
  </w:style>
  <w:style w:type="paragraph" w:styleId="10">
    <w:name w:val="Body Text Indent 2"/>
    <w:basedOn w:val="1"/>
    <w:qFormat/>
    <w:uiPriority w:val="0"/>
    <w:pPr>
      <w:spacing w:after="120" w:line="480" w:lineRule="auto"/>
      <w:ind w:left="420" w:leftChars="200"/>
    </w:pPr>
    <w:rPr>
      <w:szCs w:val="24"/>
    </w:rPr>
  </w:style>
  <w:style w:type="paragraph" w:styleId="11">
    <w:name w:val="Balloon Text"/>
    <w:basedOn w:val="1"/>
    <w:link w:val="34"/>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semiHidden/>
    <w:qFormat/>
    <w:uiPriority w:val="0"/>
    <w:pPr>
      <w:tabs>
        <w:tab w:val="left" w:pos="420"/>
        <w:tab w:val="right" w:leader="dot" w:pos="8891"/>
      </w:tabs>
      <w:spacing w:line="600" w:lineRule="auto"/>
    </w:pPr>
  </w:style>
  <w:style w:type="paragraph" w:styleId="15">
    <w:name w:val="footnote text"/>
    <w:basedOn w:val="1"/>
    <w:qFormat/>
    <w:uiPriority w:val="0"/>
    <w:pPr>
      <w:snapToGrid w:val="0"/>
      <w:jc w:val="left"/>
    </w:pPr>
    <w:rPr>
      <w:sz w:val="18"/>
    </w:rPr>
  </w:style>
  <w:style w:type="paragraph" w:styleId="16">
    <w:name w:val="toc 2"/>
    <w:basedOn w:val="1"/>
    <w:next w:val="1"/>
    <w:semiHidden/>
    <w:qFormat/>
    <w:uiPriority w:val="0"/>
    <w:pPr>
      <w:ind w:left="420" w:leftChars="200"/>
    </w:pPr>
  </w:style>
  <w:style w:type="paragraph" w:styleId="17">
    <w:name w:val="Normal (Web)"/>
    <w:basedOn w:val="1"/>
    <w:qFormat/>
    <w:uiPriority w:val="0"/>
    <w:pPr>
      <w:spacing w:beforeAutospacing="1" w:afterAutospacing="1"/>
      <w:jc w:val="left"/>
    </w:pPr>
    <w:rPr>
      <w:rFonts w:cs="Times New Roman"/>
      <w:kern w:val="0"/>
      <w:sz w:val="24"/>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0"/>
    <w:rPr>
      <w:b/>
      <w:bCs/>
    </w:rPr>
  </w:style>
  <w:style w:type="character" w:styleId="22">
    <w:name w:val="page number"/>
    <w:basedOn w:val="20"/>
    <w:qFormat/>
    <w:uiPriority w:val="0"/>
  </w:style>
  <w:style w:type="character" w:styleId="23">
    <w:name w:val="Hyperlink"/>
    <w:basedOn w:val="20"/>
    <w:qFormat/>
    <w:uiPriority w:val="0"/>
    <w:rPr>
      <w:color w:val="0000FF"/>
      <w:u w:val="single"/>
    </w:rPr>
  </w:style>
  <w:style w:type="character" w:styleId="24">
    <w:name w:val="annotation reference"/>
    <w:basedOn w:val="20"/>
    <w:semiHidden/>
    <w:qFormat/>
    <w:uiPriority w:val="0"/>
    <w:rPr>
      <w:sz w:val="21"/>
      <w:szCs w:val="21"/>
    </w:rPr>
  </w:style>
  <w:style w:type="character" w:styleId="25">
    <w:name w:val="footnote reference"/>
    <w:basedOn w:val="20"/>
    <w:qFormat/>
    <w:uiPriority w:val="0"/>
    <w:rPr>
      <w:vertAlign w:val="superscript"/>
    </w:rPr>
  </w:style>
  <w:style w:type="paragraph" w:customStyle="1" w:styleId="26">
    <w:name w:val="WPSOffice手动目录 1"/>
    <w:qFormat/>
    <w:uiPriority w:val="0"/>
    <w:rPr>
      <w:rFonts w:ascii="Times New Roman" w:hAnsi="Times New Roman" w:eastAsia="宋体" w:cs="Times New Roman"/>
      <w:lang w:val="en-US" w:eastAsia="zh-CN" w:bidi="ar-SA"/>
    </w:rPr>
  </w:style>
  <w:style w:type="character" w:customStyle="1" w:styleId="27">
    <w:name w:val="标题 2 Char"/>
    <w:basedOn w:val="20"/>
    <w:link w:val="3"/>
    <w:qFormat/>
    <w:uiPriority w:val="0"/>
    <w:rPr>
      <w:rFonts w:ascii="Arial" w:hAnsi="Arial" w:eastAsia="黑体" w:cs="Times New Roman"/>
      <w:b/>
      <w:bCs/>
      <w:sz w:val="32"/>
      <w:szCs w:val="32"/>
    </w:rPr>
  </w:style>
  <w:style w:type="paragraph" w:customStyle="1" w:styleId="28">
    <w:name w:val="样式1"/>
    <w:basedOn w:val="1"/>
    <w:qFormat/>
    <w:uiPriority w:val="0"/>
    <w:pPr>
      <w:tabs>
        <w:tab w:val="center" w:pos="4153"/>
        <w:tab w:val="right" w:pos="8306"/>
      </w:tabs>
      <w:snapToGrid w:val="0"/>
      <w:jc w:val="left"/>
    </w:pPr>
    <w:rPr>
      <w:rFonts w:eastAsia="times"/>
      <w:sz w:val="18"/>
    </w:rPr>
  </w:style>
  <w:style w:type="paragraph" w:customStyle="1" w:styleId="29">
    <w:name w:val="段"/>
    <w:qFormat/>
    <w:uiPriority w:val="0"/>
    <w:pPr>
      <w:numPr>
        <w:ilvl w:val="0"/>
        <w:numId w:val="1"/>
      </w:numPr>
      <w:autoSpaceDE w:val="0"/>
      <w:autoSpaceDN w:val="0"/>
      <w:jc w:val="both"/>
    </w:pPr>
    <w:rPr>
      <w:rFonts w:ascii="宋体" w:hAnsi="Calibri" w:eastAsia="宋体" w:cs="Times New Roman"/>
      <w:sz w:val="21"/>
      <w:lang w:val="en-US" w:eastAsia="zh-CN" w:bidi="ar-SA"/>
    </w:rPr>
  </w:style>
  <w:style w:type="character" w:customStyle="1" w:styleId="30">
    <w:name w:val="datatitle1"/>
    <w:basedOn w:val="20"/>
    <w:qFormat/>
    <w:uiPriority w:val="0"/>
    <w:rPr>
      <w:b/>
      <w:bCs/>
      <w:color w:val="10619F"/>
      <w:sz w:val="21"/>
      <w:szCs w:val="21"/>
    </w:rPr>
  </w:style>
  <w:style w:type="paragraph" w:customStyle="1" w:styleId="31">
    <w:name w:val="标题111"/>
    <w:basedOn w:val="2"/>
    <w:qFormat/>
    <w:uiPriority w:val="0"/>
    <w:pPr>
      <w:spacing w:before="360" w:after="360"/>
    </w:pPr>
    <w:rPr>
      <w:rFonts w:ascii="黑体" w:eastAsia="黑体" w:cs="宋体"/>
      <w:sz w:val="36"/>
      <w:szCs w:val="20"/>
    </w:rPr>
  </w:style>
  <w:style w:type="paragraph" w:customStyle="1" w:styleId="32">
    <w:name w:val="标题 44"/>
    <w:basedOn w:val="5"/>
    <w:qFormat/>
    <w:uiPriority w:val="0"/>
    <w:pPr>
      <w:spacing w:beforeLines="50" w:after="160" w:line="377" w:lineRule="auto"/>
      <w:ind w:firstLine="561"/>
    </w:pPr>
    <w:rPr>
      <w:sz w:val="24"/>
    </w:rPr>
  </w:style>
  <w:style w:type="paragraph" w:customStyle="1" w:styleId="33">
    <w:name w:val="列出段落1"/>
    <w:basedOn w:val="1"/>
    <w:qFormat/>
    <w:uiPriority w:val="0"/>
    <w:pPr>
      <w:ind w:firstLine="420" w:firstLineChars="200"/>
    </w:pPr>
    <w:rPr>
      <w:rFonts w:ascii="Calibri" w:hAnsi="Calibri"/>
    </w:rPr>
  </w:style>
  <w:style w:type="character" w:customStyle="1" w:styleId="34">
    <w:name w:val="批注框文本 Char"/>
    <w:basedOn w:val="20"/>
    <w:link w:val="11"/>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wmf"/><Relationship Id="rId15" Type="http://schemas.openxmlformats.org/officeDocument/2006/relationships/oleObject" Target="embeddings/oleObject1.bin"/><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1022</Words>
  <Characters>5826</Characters>
  <Lines>48</Lines>
  <Paragraphs>13</Paragraphs>
  <TotalTime>0</TotalTime>
  <ScaleCrop>false</ScaleCrop>
  <LinksUpToDate>false</LinksUpToDate>
  <CharactersWithSpaces>6835</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2021-04-17T01:03:00Z</dcterms:created>
  <dc:creator>Administrator</dc:creator>
  <cp:lastModifiedBy>Administrator</cp:lastModifiedBy>
  <cp:lastPrinted>2020-11-19T23:12:00Z</cp:lastPrinted>
  <dcterms:modified xsi:type="dcterms:W3CDTF">2021-07-01T08:14:55Z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1700BE02B9B64E78991C54530256D5D9</vt:lpwstr>
  </property>
</Properties>
</file>