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600E7" w14:textId="77777777" w:rsidR="005F4A09" w:rsidRDefault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450" w:lineRule="atLeast"/>
        <w:ind w:left="90" w:right="90"/>
        <w:jc w:val="center"/>
        <w:rPr>
          <w:rFonts w:ascii="黑体" w:eastAsia="黑体" w:hAnsi="黑体" w:cs="黑体"/>
          <w:kern w:val="0"/>
          <w:sz w:val="44"/>
          <w:szCs w:val="44"/>
          <w:shd w:val="clear" w:color="auto" w:fill="FFFFFF"/>
          <w:lang w:bidi="ar"/>
        </w:rPr>
      </w:pPr>
    </w:p>
    <w:p w14:paraId="31789E87" w14:textId="172E6C1B" w:rsidR="00A902F1" w:rsidRDefault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450" w:lineRule="atLeast"/>
        <w:ind w:left="90" w:right="90"/>
        <w:jc w:val="center"/>
        <w:rPr>
          <w:rFonts w:ascii="黑体" w:eastAsia="黑体" w:hAnsi="黑体" w:cs="黑体"/>
          <w:kern w:val="0"/>
          <w:sz w:val="44"/>
          <w:szCs w:val="44"/>
          <w:shd w:val="clear" w:color="auto" w:fill="FFFFFF"/>
          <w:lang w:bidi="ar"/>
        </w:rPr>
      </w:pPr>
      <w:r>
        <w:rPr>
          <w:rFonts w:ascii="黑体" w:eastAsia="黑体" w:hAnsi="黑体" w:cs="黑体" w:hint="eastAsia"/>
          <w:kern w:val="0"/>
          <w:sz w:val="44"/>
          <w:szCs w:val="44"/>
          <w:shd w:val="clear" w:color="auto" w:fill="FFFFFF"/>
          <w:lang w:bidi="ar"/>
        </w:rPr>
        <w:t>试卷及答题卡模板参数说明</w:t>
      </w:r>
    </w:p>
    <w:p w14:paraId="536CFCE3" w14:textId="77777777" w:rsidR="005F4A09" w:rsidRDefault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450" w:lineRule="atLeast"/>
        <w:ind w:left="90" w:right="90"/>
        <w:jc w:val="center"/>
        <w:rPr>
          <w:rFonts w:ascii="黑体" w:eastAsia="黑体" w:hAnsi="黑体" w:cs="黑体" w:hint="eastAsia"/>
          <w:kern w:val="0"/>
          <w:sz w:val="44"/>
          <w:szCs w:val="44"/>
          <w:shd w:val="clear" w:color="auto" w:fill="FFFFFF"/>
          <w:lang w:bidi="ar"/>
        </w:rPr>
      </w:pPr>
    </w:p>
    <w:p w14:paraId="7B667BED" w14:textId="77777777" w:rsidR="00A902F1" w:rsidRDefault="005F4A09" w:rsidP="005F4A09">
      <w:pPr>
        <w:widowControl/>
        <w:numPr>
          <w:ilvl w:val="0"/>
          <w:numId w:val="1"/>
        </w:numPr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640"/>
        <w:rPr>
          <w:rFonts w:ascii="黑体" w:eastAsia="黑体" w:hAnsi="黑体" w:cs="黑体"/>
          <w:kern w:val="0"/>
          <w:sz w:val="32"/>
          <w:szCs w:val="32"/>
          <w:shd w:val="clear" w:color="auto" w:fill="FFFFFF"/>
          <w:lang w:bidi="ar"/>
        </w:rPr>
      </w:pPr>
      <w:r>
        <w:rPr>
          <w:rFonts w:ascii="黑体" w:eastAsia="黑体" w:hAnsi="黑体" w:cs="黑体" w:hint="eastAsia"/>
          <w:kern w:val="0"/>
          <w:sz w:val="32"/>
          <w:szCs w:val="32"/>
          <w:shd w:val="clear" w:color="auto" w:fill="FFFFFF"/>
          <w:lang w:bidi="ar"/>
        </w:rPr>
        <w:t>试卷</w:t>
      </w:r>
    </w:p>
    <w:p w14:paraId="25AD3FF7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2"/>
        <w:jc w:val="left"/>
        <w:rPr>
          <w:rFonts w:ascii="Tahoma" w:eastAsia="Tahoma" w:hAnsi="Tahoma" w:cs="Tahoma"/>
          <w:b/>
          <w:bCs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b/>
          <w:bCs/>
          <w:kern w:val="0"/>
          <w:sz w:val="24"/>
          <w:shd w:val="clear" w:color="auto" w:fill="FFFFFF"/>
          <w:lang w:bidi="ar"/>
        </w:rPr>
        <w:t>（一）页面设置</w:t>
      </w:r>
    </w:p>
    <w:p w14:paraId="027BACCB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1.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页边距：上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2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；下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2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；左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4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；右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2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；</w:t>
      </w:r>
    </w:p>
    <w:p w14:paraId="5DA094DA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2.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方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向：横向</w:t>
      </w:r>
    </w:p>
    <w:p w14:paraId="747B565F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3.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纸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张：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8K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（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270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毫米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*390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毫米）；宽度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39.01cm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；高度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27cm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。</w:t>
      </w:r>
    </w:p>
    <w:p w14:paraId="3AAD6FED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4.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页眉与页脚：页眉距边距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1.5cm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，页脚距边距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2cm</w:t>
      </w:r>
    </w:p>
    <w:p w14:paraId="2AABA2DA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5.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每页行数及每行字符设置：每行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41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字符；每页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41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行；</w:t>
      </w:r>
    </w:p>
    <w:p w14:paraId="1593512D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6.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分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 xml:space="preserve">  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栏：两栏（栏宽相等）；栏宽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39.55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字符；栏间距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6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字符。</w:t>
      </w:r>
    </w:p>
    <w:p w14:paraId="4F9DE5DE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2"/>
        <w:jc w:val="left"/>
        <w:rPr>
          <w:rFonts w:ascii="Tahoma" w:eastAsia="Tahoma" w:hAnsi="Tahoma" w:cs="Tahoma"/>
          <w:b/>
          <w:bCs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b/>
          <w:bCs/>
          <w:kern w:val="0"/>
          <w:sz w:val="24"/>
          <w:shd w:val="clear" w:color="auto" w:fill="FFFFFF"/>
          <w:lang w:bidi="ar"/>
        </w:rPr>
        <w:t>（二）内容设置</w:t>
      </w:r>
    </w:p>
    <w:p w14:paraId="77884A2A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1.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学校名称：黑体小一号加粗；</w:t>
      </w:r>
    </w:p>
    <w:p w14:paraId="42922944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2.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学年学期：宋体四号加粗；</w:t>
      </w:r>
    </w:p>
    <w:p w14:paraId="7C45E0DA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3.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考试科目：黑体小四号；</w:t>
      </w:r>
    </w:p>
    <w:p w14:paraId="1FD01285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4.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得分栏：楷体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_GB2312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小四号；</w:t>
      </w:r>
    </w:p>
    <w:p w14:paraId="0C632D98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5.</w:t>
      </w:r>
      <w:r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  <w:t>试卷内容用</w:t>
      </w:r>
      <w:r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  <w:t>“</w:t>
      </w:r>
      <w:r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  <w:t>宋体小四号字</w:t>
      </w:r>
      <w:r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  <w:t>”</w:t>
      </w:r>
      <w:r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  <w:t>，行距</w:t>
      </w:r>
      <w:r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  <w:t>1.5</w:t>
      </w:r>
      <w:r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  <w:t>倍。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个别学院可根据自己的学科特点（如外国语学院）设置字体类型，但必须确保字体和字号前后统一。</w:t>
      </w:r>
    </w:p>
    <w:p w14:paraId="53D8D950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right="91" w:firstLineChars="200" w:firstLine="640"/>
        <w:rPr>
          <w:rFonts w:ascii="黑体" w:eastAsia="黑体" w:hAnsi="黑体" w:cs="黑体"/>
          <w:kern w:val="0"/>
          <w:sz w:val="32"/>
          <w:szCs w:val="32"/>
          <w:shd w:val="clear" w:color="auto" w:fill="FFFFFF"/>
          <w:lang w:bidi="ar"/>
        </w:rPr>
      </w:pPr>
      <w:r>
        <w:rPr>
          <w:rFonts w:ascii="黑体" w:eastAsia="黑体" w:hAnsi="黑体" w:cs="黑体" w:hint="eastAsia"/>
          <w:kern w:val="0"/>
          <w:sz w:val="32"/>
          <w:szCs w:val="32"/>
          <w:shd w:val="clear" w:color="auto" w:fill="FFFFFF"/>
          <w:lang w:bidi="ar"/>
        </w:rPr>
        <w:t>二、答题卡</w:t>
      </w:r>
    </w:p>
    <w:p w14:paraId="4115BBA3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2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b/>
          <w:bCs/>
          <w:kern w:val="0"/>
          <w:sz w:val="24"/>
          <w:shd w:val="clear" w:color="auto" w:fill="FFFFFF"/>
          <w:lang w:bidi="ar"/>
        </w:rPr>
        <w:t>（一）页面设置（</w:t>
      </w:r>
      <w:proofErr w:type="gramStart"/>
      <w:r>
        <w:rPr>
          <w:rFonts w:ascii="Tahoma" w:eastAsia="Tahoma" w:hAnsi="Tahoma" w:cs="Tahoma" w:hint="eastAsia"/>
          <w:b/>
          <w:bCs/>
          <w:kern w:val="0"/>
          <w:sz w:val="24"/>
          <w:shd w:val="clear" w:color="auto" w:fill="FFFFFF"/>
          <w:lang w:bidi="ar"/>
        </w:rPr>
        <w:t>密封线见模板</w:t>
      </w:r>
      <w:proofErr w:type="gramEnd"/>
      <w:r>
        <w:rPr>
          <w:rFonts w:ascii="Tahoma" w:eastAsia="Tahoma" w:hAnsi="Tahoma" w:cs="Tahoma" w:hint="eastAsia"/>
          <w:b/>
          <w:bCs/>
          <w:kern w:val="0"/>
          <w:sz w:val="24"/>
          <w:shd w:val="clear" w:color="auto" w:fill="FFFFFF"/>
          <w:lang w:bidi="ar"/>
        </w:rPr>
        <w:t>材料，其余内容与试卷部分相同）</w:t>
      </w:r>
    </w:p>
    <w:p w14:paraId="79CC336E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2"/>
        <w:jc w:val="left"/>
        <w:rPr>
          <w:rFonts w:ascii="Tahoma" w:eastAsia="Tahoma" w:hAnsi="Tahoma" w:cs="Tahoma"/>
          <w:b/>
          <w:bCs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b/>
          <w:bCs/>
          <w:kern w:val="0"/>
          <w:sz w:val="24"/>
          <w:shd w:val="clear" w:color="auto" w:fill="FFFFFF"/>
          <w:lang w:bidi="ar"/>
        </w:rPr>
        <w:t>（二）内容设置</w:t>
      </w:r>
    </w:p>
    <w:p w14:paraId="29DDED49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1.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学校名称：黑体小一号加粗；</w:t>
      </w:r>
    </w:p>
    <w:p w14:paraId="41E4D9C5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2.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学年学期：宋体四号加粗；</w:t>
      </w:r>
    </w:p>
    <w:p w14:paraId="038322A7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lastRenderedPageBreak/>
        <w:t>3.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考试科目：黑体小四号；</w:t>
      </w:r>
    </w:p>
    <w:p w14:paraId="58D50A1A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4.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总分栏：楷体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_GB2312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小四号；</w:t>
      </w:r>
    </w:p>
    <w:p w14:paraId="7FF17270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  <w:rPr>
          <w:rFonts w:ascii="Tahoma" w:eastAsia="Tahoma" w:hAnsi="Tahoma" w:cs="Tahoma"/>
          <w:kern w:val="0"/>
          <w:sz w:val="24"/>
          <w:shd w:val="clear" w:color="auto" w:fill="FFFFFF"/>
          <w:lang w:bidi="ar"/>
        </w:rPr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5.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题号、题目、得分、签名栏：黑体小四加粗；</w:t>
      </w:r>
    </w:p>
    <w:p w14:paraId="6CC04193" w14:textId="77777777" w:rsidR="00A902F1" w:rsidRDefault="005F4A09" w:rsidP="005F4A09">
      <w:pPr>
        <w:widowControl/>
        <w:pBdr>
          <w:top w:val="none" w:sz="0" w:space="0" w:color="CCCCCC"/>
          <w:left w:val="none" w:sz="0" w:space="0" w:color="CCCCCC"/>
          <w:bottom w:val="none" w:sz="0" w:space="0" w:color="CCCCCC"/>
          <w:right w:val="none" w:sz="0" w:space="0" w:color="CCCCCC"/>
        </w:pBdr>
        <w:shd w:val="clear" w:color="auto" w:fill="FFFFFF"/>
        <w:spacing w:before="90" w:after="90" w:line="360" w:lineRule="auto"/>
        <w:ind w:left="90" w:right="91" w:firstLineChars="200" w:firstLine="480"/>
        <w:jc w:val="left"/>
      </w:pP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6.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单选、多选、填空、判断等客观题答案建议设置为宋体五号。行距固定值</w:t>
      </w:r>
      <w:r>
        <w:rPr>
          <w:rFonts w:ascii="Tahoma" w:eastAsia="Tahoma" w:hAnsi="Tahoma" w:cs="Tahoma" w:hint="eastAsia"/>
          <w:kern w:val="0"/>
          <w:sz w:val="24"/>
          <w:shd w:val="clear" w:color="auto" w:fill="FFFFFF"/>
          <w:lang w:bidi="ar"/>
        </w:rPr>
        <w:t>24</w:t>
      </w:r>
      <w:r>
        <w:rPr>
          <w:rFonts w:ascii="Tahoma" w:eastAsia="宋体" w:hAnsi="Tahoma" w:cs="Tahoma" w:hint="eastAsia"/>
          <w:kern w:val="0"/>
          <w:sz w:val="24"/>
          <w:shd w:val="clear" w:color="auto" w:fill="FFFFFF"/>
          <w:lang w:bidi="ar"/>
        </w:rPr>
        <w:t>。</w:t>
      </w:r>
    </w:p>
    <w:sectPr w:rsidR="00A90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A80519"/>
    <w:multiLevelType w:val="singleLevel"/>
    <w:tmpl w:val="D0A8051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2F1"/>
    <w:rsid w:val="005F4A09"/>
    <w:rsid w:val="00A902F1"/>
    <w:rsid w:val="03913545"/>
    <w:rsid w:val="05980E0E"/>
    <w:rsid w:val="10D652EB"/>
    <w:rsid w:val="1F013D51"/>
    <w:rsid w:val="26737283"/>
    <w:rsid w:val="3422107D"/>
    <w:rsid w:val="3F142732"/>
    <w:rsid w:val="476B5C45"/>
    <w:rsid w:val="4A740FA2"/>
    <w:rsid w:val="515C708F"/>
    <w:rsid w:val="59C105FC"/>
    <w:rsid w:val="5D646FB2"/>
    <w:rsid w:val="5DE61166"/>
    <w:rsid w:val="617B77C8"/>
    <w:rsid w:val="634474A0"/>
    <w:rsid w:val="7FAD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56C867"/>
  <w15:docId w15:val="{4E6D3D74-B016-429E-92FD-DCBA0F8D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000000"/>
      <w:u w:val="none"/>
    </w:rPr>
  </w:style>
  <w:style w:type="character" w:styleId="a4">
    <w:name w:val="Hyperlink"/>
    <w:basedOn w:val="a0"/>
    <w:qFormat/>
    <w:rPr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单 百灵</cp:lastModifiedBy>
  <cp:revision>2</cp:revision>
  <dcterms:created xsi:type="dcterms:W3CDTF">2014-10-29T12:08:00Z</dcterms:created>
  <dcterms:modified xsi:type="dcterms:W3CDTF">2021-06-16T03:15:00Z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